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e"/>
        <w:tblW w:w="15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4817"/>
      </w:tblGrid>
      <w:tr w:rsidR="00855DAB" w:rsidRPr="00855DAB" w14:paraId="1A3336C3" w14:textId="77777777" w:rsidTr="008F0B0E">
        <w:tc>
          <w:tcPr>
            <w:tcW w:w="222" w:type="dxa"/>
            <w:vMerge w:val="restart"/>
          </w:tcPr>
          <w:p w14:paraId="133F6317" w14:textId="77777777" w:rsidR="00855DAB" w:rsidRPr="00855DAB" w:rsidRDefault="00855DAB" w:rsidP="006166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7" w:type="dxa"/>
          </w:tcPr>
          <w:p w14:paraId="01C914E5" w14:textId="36AA9B1F" w:rsidR="00855DAB" w:rsidRPr="00855DAB" w:rsidRDefault="00855DAB" w:rsidP="0013090D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855DAB" w:rsidRPr="00855DAB" w14:paraId="4217D6C7" w14:textId="77777777" w:rsidTr="008F0B0E">
        <w:tc>
          <w:tcPr>
            <w:tcW w:w="222" w:type="dxa"/>
            <w:vMerge/>
          </w:tcPr>
          <w:p w14:paraId="39C898B4" w14:textId="77777777" w:rsidR="00855DAB" w:rsidRPr="00855DAB" w:rsidRDefault="00855DAB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7" w:type="dxa"/>
          </w:tcPr>
          <w:p w14:paraId="5F971545" w14:textId="77777777" w:rsidR="00855DAB" w:rsidRPr="00855DAB" w:rsidRDefault="00855DAB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7539F24F" w14:textId="77777777" w:rsidTr="008F0B0E">
        <w:tc>
          <w:tcPr>
            <w:tcW w:w="222" w:type="dxa"/>
            <w:vMerge/>
          </w:tcPr>
          <w:p w14:paraId="27975A8C" w14:textId="77777777" w:rsidR="00855DAB" w:rsidRPr="00855DAB" w:rsidRDefault="00855DAB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7" w:type="dxa"/>
          </w:tcPr>
          <w:p w14:paraId="747986EC" w14:textId="44AFEC09" w:rsidR="00855DAB" w:rsidRPr="00855DAB" w:rsidRDefault="008F0B0E" w:rsidP="008F0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</w:t>
            </w:r>
            <w:r w:rsidR="001342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Д</w:t>
            </w:r>
            <w:r w:rsidR="00855DAB" w:rsidRPr="00855DAB">
              <w:rPr>
                <w:rFonts w:ascii="Times New Roman" w:hAnsi="Times New Roman" w:cs="Times New Roman"/>
                <w:sz w:val="28"/>
                <w:szCs w:val="28"/>
              </w:rPr>
              <w:t>иректор ООО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</w:t>
            </w:r>
            <w:r w:rsidR="0013426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855DAB" w:rsidRPr="00855D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55DAB" w:rsidRPr="00855DAB" w14:paraId="16C91BB5" w14:textId="77777777" w:rsidTr="008F0B0E">
        <w:tc>
          <w:tcPr>
            <w:tcW w:w="222" w:type="dxa"/>
            <w:vMerge/>
          </w:tcPr>
          <w:p w14:paraId="4B11B42A" w14:textId="77777777" w:rsidR="00855DAB" w:rsidRPr="00855DAB" w:rsidRDefault="00855DAB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7" w:type="dxa"/>
          </w:tcPr>
          <w:p w14:paraId="013985A7" w14:textId="77777777" w:rsidR="00855DAB" w:rsidRPr="00855DAB" w:rsidRDefault="00855DAB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1EE8D43F" w14:textId="77777777" w:rsidTr="008F0B0E">
        <w:tc>
          <w:tcPr>
            <w:tcW w:w="222" w:type="dxa"/>
            <w:vMerge/>
          </w:tcPr>
          <w:p w14:paraId="3C389F89" w14:textId="77777777" w:rsidR="00855DAB" w:rsidRPr="00855DAB" w:rsidRDefault="00855DAB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7" w:type="dxa"/>
          </w:tcPr>
          <w:p w14:paraId="634D1343" w14:textId="70DC0501" w:rsidR="00855DAB" w:rsidRPr="00855DAB" w:rsidRDefault="008F0B0E" w:rsidP="0013090D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Трестер Т.В.</w:t>
            </w:r>
            <w:r w:rsidR="00855DAB" w:rsidRPr="00855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5DAB" w:rsidRPr="00855DAB" w14:paraId="7D710C08" w14:textId="77777777" w:rsidTr="008F0B0E">
        <w:tc>
          <w:tcPr>
            <w:tcW w:w="222" w:type="dxa"/>
            <w:vMerge/>
          </w:tcPr>
          <w:p w14:paraId="652345BB" w14:textId="77777777" w:rsidR="00855DAB" w:rsidRPr="00855DAB" w:rsidRDefault="00855DAB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7" w:type="dxa"/>
          </w:tcPr>
          <w:p w14:paraId="153716C4" w14:textId="77777777" w:rsidR="00855DAB" w:rsidRPr="00855DAB" w:rsidRDefault="00855DAB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9591281" w14:textId="77777777" w:rsidTr="008F0B0E">
        <w:tc>
          <w:tcPr>
            <w:tcW w:w="222" w:type="dxa"/>
            <w:vMerge/>
          </w:tcPr>
          <w:p w14:paraId="74E77CE6" w14:textId="77777777" w:rsidR="00855DAB" w:rsidRPr="00855DAB" w:rsidRDefault="00855DAB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7" w:type="dxa"/>
          </w:tcPr>
          <w:p w14:paraId="6FAF7644" w14:textId="6183EB44" w:rsidR="00855DAB" w:rsidRPr="00855DAB" w:rsidRDefault="00855DAB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0B0E"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F0B0E"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F0B0E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55DAB" w:rsidRPr="00855DAB" w14:paraId="3E5D39C1" w14:textId="77777777" w:rsidTr="008F0B0E">
        <w:trPr>
          <w:trHeight w:val="9158"/>
        </w:trPr>
        <w:tc>
          <w:tcPr>
            <w:tcW w:w="222" w:type="dxa"/>
            <w:vMerge/>
          </w:tcPr>
          <w:p w14:paraId="2927A5D2" w14:textId="77777777" w:rsidR="00855DAB" w:rsidRPr="00855DAB" w:rsidRDefault="00855DAB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7" w:type="dxa"/>
          </w:tcPr>
          <w:p w14:paraId="6E8AEC3D" w14:textId="77777777" w:rsidR="00855DAB" w:rsidRDefault="00855DAB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ED6E3A" w14:textId="77777777" w:rsidR="008F0B0E" w:rsidRDefault="008F0B0E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BF033F" w14:textId="77777777" w:rsidR="008F0B0E" w:rsidRDefault="008F0B0E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e"/>
              <w:tblW w:w="146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601"/>
            </w:tblGrid>
            <w:tr w:rsidR="008F0B0E" w:rsidRPr="00855DAB" w14:paraId="132C9893" w14:textId="77777777" w:rsidTr="00AF4059">
              <w:tc>
                <w:tcPr>
                  <w:tcW w:w="14601" w:type="dxa"/>
                </w:tcPr>
                <w:p w14:paraId="6E7ED7E0" w14:textId="77777777" w:rsidR="008F0B0E" w:rsidRPr="00855DAB" w:rsidRDefault="008F0B0E" w:rsidP="008F0B0E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ИНФОРМАЦИЯ</w:t>
                  </w:r>
                </w:p>
              </w:tc>
            </w:tr>
            <w:tr w:rsidR="008F0B0E" w:rsidRPr="00855DAB" w14:paraId="024CE046" w14:textId="77777777" w:rsidTr="00AF4059">
              <w:tc>
                <w:tcPr>
                  <w:tcW w:w="14601" w:type="dxa"/>
                </w:tcPr>
                <w:p w14:paraId="30E5FDF8" w14:textId="77777777" w:rsidR="008F0B0E" w:rsidRDefault="008F0B0E" w:rsidP="008F0B0E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3090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</w:t>
                  </w:r>
                </w:p>
              </w:tc>
            </w:tr>
          </w:tbl>
          <w:p w14:paraId="5A44945A" w14:textId="77777777" w:rsidR="008F0B0E" w:rsidRDefault="008F0B0E" w:rsidP="008F0B0E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551"/>
              <w:gridCol w:w="2333"/>
              <w:gridCol w:w="3146"/>
              <w:gridCol w:w="2895"/>
              <w:gridCol w:w="3041"/>
              <w:gridCol w:w="2625"/>
            </w:tblGrid>
            <w:tr w:rsidR="008F0B0E" w14:paraId="55BAF72D" w14:textId="77777777" w:rsidTr="00AF4059">
              <w:tc>
                <w:tcPr>
                  <w:tcW w:w="0" w:type="auto"/>
                </w:tcPr>
                <w:p w14:paraId="13FC2002" w14:textId="77777777" w:rsidR="008F0B0E" w:rsidRPr="0013090D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13090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№ пп</w:t>
                  </w:r>
                </w:p>
              </w:tc>
              <w:tc>
                <w:tcPr>
                  <w:tcW w:w="0" w:type="auto"/>
                </w:tcPr>
                <w:p w14:paraId="4A64B901" w14:textId="77777777" w:rsidR="008F0B0E" w:rsidRPr="0013090D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13090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Метод оказания медицинской помощи</w:t>
                  </w:r>
                </w:p>
              </w:tc>
              <w:tc>
                <w:tcPr>
                  <w:tcW w:w="0" w:type="auto"/>
                </w:tcPr>
                <w:p w14:paraId="151A31C2" w14:textId="77777777" w:rsidR="008F0B0E" w:rsidRPr="0013090D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13090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Виды медицинского вмешательства</w:t>
                  </w:r>
                </w:p>
              </w:tc>
              <w:tc>
                <w:tcPr>
                  <w:tcW w:w="0" w:type="auto"/>
                </w:tcPr>
                <w:p w14:paraId="28F3A383" w14:textId="77777777" w:rsidR="008F0B0E" w:rsidRPr="0013090D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13090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Риски, связанные с оказанием медицинской помощи</w:t>
                  </w:r>
                </w:p>
              </w:tc>
              <w:tc>
                <w:tcPr>
                  <w:tcW w:w="0" w:type="auto"/>
                </w:tcPr>
                <w:p w14:paraId="25D4AFBC" w14:textId="77777777" w:rsidR="008F0B0E" w:rsidRPr="0013090D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13090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Последствия медицинского вмешательства</w:t>
                  </w:r>
                </w:p>
              </w:tc>
              <w:tc>
                <w:tcPr>
                  <w:tcW w:w="2625" w:type="dxa"/>
                </w:tcPr>
                <w:p w14:paraId="6B667C49" w14:textId="77777777" w:rsidR="008F0B0E" w:rsidRPr="0013090D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13090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Ожидаемые результаты оказания медицинской помощи</w:t>
                  </w:r>
                </w:p>
              </w:tc>
            </w:tr>
            <w:tr w:rsidR="008F0B0E" w:rsidRPr="000249DC" w14:paraId="5B8552DB" w14:textId="77777777" w:rsidTr="00AF4059">
              <w:tc>
                <w:tcPr>
                  <w:tcW w:w="0" w:type="auto"/>
                </w:tcPr>
                <w:p w14:paraId="00A96087" w14:textId="77777777" w:rsidR="008F0B0E" w:rsidRPr="00791D4A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FF0000"/>
                      <w:sz w:val="28"/>
                      <w:szCs w:val="28"/>
                    </w:rPr>
                  </w:pPr>
                  <w:r w:rsidRPr="00791D4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7CE8D316" w14:textId="77777777" w:rsidR="008F0B0E" w:rsidRPr="000F6015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Стоматология хирургическая</w:t>
                  </w:r>
                </w:p>
              </w:tc>
              <w:tc>
                <w:tcPr>
                  <w:tcW w:w="0" w:type="auto"/>
                </w:tcPr>
                <w:p w14:paraId="0AF6EE1B" w14:textId="77777777" w:rsidR="008F0B0E" w:rsidRPr="000F6015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Удаление зуба (зубов)</w:t>
                  </w:r>
                </w:p>
              </w:tc>
              <w:tc>
                <w:tcPr>
                  <w:tcW w:w="0" w:type="auto"/>
                </w:tcPr>
                <w:p w14:paraId="3E192B3F" w14:textId="77777777" w:rsidR="008F0B0E" w:rsidRPr="000F6015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Повышение температуры, увеличение лимфатических узлов, тризм (ограниченное открывание рта), перфорация дна пазухи носа, онемение языка, губ, подбородка</w:t>
                  </w:r>
                </w:p>
              </w:tc>
              <w:tc>
                <w:tcPr>
                  <w:tcW w:w="0" w:type="auto"/>
                </w:tcPr>
                <w:p w14:paraId="669CD485" w14:textId="77777777" w:rsidR="008F0B0E" w:rsidRPr="000F6015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Боль, отечность десны, припухлость, онемения в области проведения вмешательства, кровотечение</w:t>
                  </w:r>
                </w:p>
              </w:tc>
              <w:tc>
                <w:tcPr>
                  <w:tcW w:w="2625" w:type="dxa"/>
                </w:tcPr>
                <w:p w14:paraId="2991DAD8" w14:textId="77777777" w:rsidR="008F0B0E" w:rsidRPr="000F6015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Формирование сгустка и дальнейшая эпителизация</w:t>
                  </w:r>
                </w:p>
              </w:tc>
            </w:tr>
            <w:tr w:rsidR="008F0B0E" w14:paraId="1005D9F5" w14:textId="77777777" w:rsidTr="00AF4059">
              <w:tc>
                <w:tcPr>
                  <w:tcW w:w="0" w:type="auto"/>
                </w:tcPr>
                <w:p w14:paraId="24C872DA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38EAE020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5A4F7AE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Имплантация </w:t>
                  </w:r>
                </w:p>
              </w:tc>
              <w:tc>
                <w:tcPr>
                  <w:tcW w:w="0" w:type="auto"/>
                </w:tcPr>
                <w:p w14:paraId="44BE8FB3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 xml:space="preserve">Повышение температуры, увеличение </w:t>
                  </w: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lastRenderedPageBreak/>
                    <w:t>лимфатических узлов, тризм (ограниченное открывание рта), перфорация дна пазухи носа, онемение языка, губ, подбородка</w:t>
                  </w:r>
                </w:p>
              </w:tc>
              <w:tc>
                <w:tcPr>
                  <w:tcW w:w="0" w:type="auto"/>
                </w:tcPr>
                <w:p w14:paraId="5D9B966D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lastRenderedPageBreak/>
                    <w:t xml:space="preserve">Боль, отечность десны, припухлость, онемения в области </w:t>
                  </w: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lastRenderedPageBreak/>
                    <w:t>проведения вмешательства, кровотечение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, отторжение имплантата</w:t>
                  </w:r>
                </w:p>
              </w:tc>
              <w:tc>
                <w:tcPr>
                  <w:tcW w:w="2625" w:type="dxa"/>
                </w:tcPr>
                <w:p w14:paraId="34E6A99E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lastRenderedPageBreak/>
                    <w:t>Интеграция импланта с костной тканью</w:t>
                  </w:r>
                </w:p>
              </w:tc>
            </w:tr>
            <w:tr w:rsidR="008F0B0E" w14:paraId="56E2902C" w14:textId="77777777" w:rsidTr="00AF4059">
              <w:tc>
                <w:tcPr>
                  <w:tcW w:w="0" w:type="auto"/>
                </w:tcPr>
                <w:p w14:paraId="4B875163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214A2473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4650F51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Операция закрытого, открытого синуслифтинга </w:t>
                  </w:r>
                </w:p>
              </w:tc>
              <w:tc>
                <w:tcPr>
                  <w:tcW w:w="0" w:type="auto"/>
                </w:tcPr>
                <w:p w14:paraId="24097177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Повышение температуры, увеличение лимфатических узлов, тризм (ограниченное открывание рта), перфорация дна пазухи носа, онемение языка, губ</w:t>
                  </w:r>
                </w:p>
              </w:tc>
              <w:tc>
                <w:tcPr>
                  <w:tcW w:w="0" w:type="auto"/>
                </w:tcPr>
                <w:p w14:paraId="1952B04F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Боль, отечность десны, припухлость, онемения в области проведения вмешательства, кровотечение</w:t>
                  </w:r>
                </w:p>
              </w:tc>
              <w:tc>
                <w:tcPr>
                  <w:tcW w:w="2625" w:type="dxa"/>
                </w:tcPr>
                <w:p w14:paraId="14428485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Формирование сгустка и дальнейшая эпителизация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, восстановление костной ткани</w:t>
                  </w:r>
                </w:p>
              </w:tc>
            </w:tr>
            <w:tr w:rsidR="008F0B0E" w14:paraId="51AB52B2" w14:textId="77777777" w:rsidTr="00AF4059">
              <w:tc>
                <w:tcPr>
                  <w:tcW w:w="0" w:type="auto"/>
                </w:tcPr>
                <w:p w14:paraId="4CC1C81E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41270276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096415C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Операция расщепления альвеолярного отростка </w:t>
                  </w:r>
                </w:p>
              </w:tc>
              <w:tc>
                <w:tcPr>
                  <w:tcW w:w="0" w:type="auto"/>
                </w:tcPr>
                <w:p w14:paraId="6F562DC0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Повышение температуры, увеличение лимфатических узлов, тризм (ограниченное открывание рта), онемение языка, губ</w:t>
                  </w:r>
                </w:p>
              </w:tc>
              <w:tc>
                <w:tcPr>
                  <w:tcW w:w="0" w:type="auto"/>
                </w:tcPr>
                <w:p w14:paraId="58261BF4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Боль, отечность десны, припухлость, онемения в области проведения вмешательства, кровотечение</w:t>
                  </w:r>
                </w:p>
              </w:tc>
              <w:tc>
                <w:tcPr>
                  <w:tcW w:w="2625" w:type="dxa"/>
                </w:tcPr>
                <w:p w14:paraId="490B4D8F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Формирование сгустка и дальнейшая эпителизация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, восстановление костной ткани</w:t>
                  </w:r>
                </w:p>
              </w:tc>
            </w:tr>
            <w:tr w:rsidR="008F0B0E" w14:paraId="389D4499" w14:textId="77777777" w:rsidTr="00AF4059">
              <w:tc>
                <w:tcPr>
                  <w:tcW w:w="0" w:type="auto"/>
                </w:tcPr>
                <w:p w14:paraId="34905826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</w:tcPr>
                <w:p w14:paraId="20926959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BE03002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Лоскутное закрытие сообщения гайморовой </w:t>
                  </w:r>
                  <w:r>
                    <w:rPr>
                      <w:sz w:val="28"/>
                      <w:szCs w:val="28"/>
                    </w:rPr>
                    <w:lastRenderedPageBreak/>
                    <w:t>пазухи с ротовой полостью</w:t>
                  </w:r>
                </w:p>
              </w:tc>
              <w:tc>
                <w:tcPr>
                  <w:tcW w:w="0" w:type="auto"/>
                </w:tcPr>
                <w:p w14:paraId="529E8ACD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lastRenderedPageBreak/>
                    <w:t xml:space="preserve">Повышение температуры, увеличение </w:t>
                  </w: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lastRenderedPageBreak/>
                    <w:t>лимфатических узлов, тризм (ограниченное открывание рта), онемение языка, губ</w:t>
                  </w:r>
                </w:p>
              </w:tc>
              <w:tc>
                <w:tcPr>
                  <w:tcW w:w="0" w:type="auto"/>
                </w:tcPr>
                <w:p w14:paraId="273FBEA7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lastRenderedPageBreak/>
                    <w:t xml:space="preserve">Боль, отечность десны, припухлость, онемения в области </w:t>
                  </w: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lastRenderedPageBreak/>
                    <w:t>проведения вмешательства, кровотечение</w:t>
                  </w:r>
                </w:p>
              </w:tc>
              <w:tc>
                <w:tcPr>
                  <w:tcW w:w="2625" w:type="dxa"/>
                </w:tcPr>
                <w:p w14:paraId="5381E0E3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lastRenderedPageBreak/>
                    <w:t xml:space="preserve">Формирование сгустка и дальнейшая </w:t>
                  </w: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lastRenderedPageBreak/>
                    <w:t>эпителизация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, восстановление костной ткани</w:t>
                  </w:r>
                </w:p>
              </w:tc>
            </w:tr>
            <w:tr w:rsidR="008F0B0E" w14:paraId="4B351958" w14:textId="77777777" w:rsidTr="00AF4059">
              <w:tc>
                <w:tcPr>
                  <w:tcW w:w="0" w:type="auto"/>
                </w:tcPr>
                <w:p w14:paraId="045D7D26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</w:tcPr>
                <w:p w14:paraId="1196CCEF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140B427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36134B">
                    <w:rPr>
                      <w:sz w:val="28"/>
                      <w:szCs w:val="28"/>
                    </w:rPr>
                    <w:t>Операция резекции верхушки корня</w:t>
                  </w:r>
                </w:p>
              </w:tc>
              <w:tc>
                <w:tcPr>
                  <w:tcW w:w="0" w:type="auto"/>
                </w:tcPr>
                <w:p w14:paraId="0A4C3960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Повышение температуры, увеличение лимфатических узлов, тризм (ограниченное открывание рта), онемение языка, губ</w:t>
                  </w:r>
                </w:p>
              </w:tc>
              <w:tc>
                <w:tcPr>
                  <w:tcW w:w="0" w:type="auto"/>
                </w:tcPr>
                <w:p w14:paraId="2941DF5C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Боль, отечность десны, припухлость, онемения в области проведения вмешательства, кровотечение</w:t>
                  </w:r>
                </w:p>
              </w:tc>
              <w:tc>
                <w:tcPr>
                  <w:tcW w:w="2625" w:type="dxa"/>
                </w:tcPr>
                <w:p w14:paraId="5F228AD6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Формирование сгустка и дальнейшая эпителизация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, восстановление костной ткани</w:t>
                  </w:r>
                </w:p>
              </w:tc>
            </w:tr>
            <w:tr w:rsidR="008F0B0E" w14:paraId="1498528F" w14:textId="77777777" w:rsidTr="00AF4059">
              <w:tc>
                <w:tcPr>
                  <w:tcW w:w="0" w:type="auto"/>
                </w:tcPr>
                <w:p w14:paraId="4F1A2A7F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</w:tcPr>
                <w:p w14:paraId="39DD28B2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46F1757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Операция по удалению папилломы слизистой</w:t>
                  </w:r>
                </w:p>
              </w:tc>
              <w:tc>
                <w:tcPr>
                  <w:tcW w:w="0" w:type="auto"/>
                </w:tcPr>
                <w:p w14:paraId="64DF6D46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Повышение температуры, увеличение лимфатических узлов, тризм (ограниченное открывание рта), онемение языка, губ</w:t>
                  </w:r>
                </w:p>
              </w:tc>
              <w:tc>
                <w:tcPr>
                  <w:tcW w:w="0" w:type="auto"/>
                </w:tcPr>
                <w:p w14:paraId="6A6FFC41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Боль, отечность десны, припухлость, онемения в области проведения вмешательства, кровотечение</w:t>
                  </w:r>
                </w:p>
              </w:tc>
              <w:tc>
                <w:tcPr>
                  <w:tcW w:w="2625" w:type="dxa"/>
                </w:tcPr>
                <w:p w14:paraId="652D440B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Формирование сгустка и дальнейшая эпителизация</w:t>
                  </w:r>
                </w:p>
              </w:tc>
            </w:tr>
            <w:tr w:rsidR="008F0B0E" w14:paraId="6A866A6E" w14:textId="77777777" w:rsidTr="00AF4059">
              <w:tc>
                <w:tcPr>
                  <w:tcW w:w="0" w:type="auto"/>
                </w:tcPr>
                <w:p w14:paraId="32A3F564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</w:tcPr>
                <w:p w14:paraId="5709D511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F3FE1EA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36134B">
                    <w:rPr>
                      <w:sz w:val="28"/>
                      <w:szCs w:val="28"/>
                    </w:rPr>
                    <w:t>Внутриротовой надрез с дренированием раны</w:t>
                  </w:r>
                </w:p>
              </w:tc>
              <w:tc>
                <w:tcPr>
                  <w:tcW w:w="0" w:type="auto"/>
                </w:tcPr>
                <w:p w14:paraId="40CAA7B2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Повышение температуры, увеличение лимфатических узлов, тризм (ограниченное открывание рта), онемение языка, губ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, подбородка</w:t>
                  </w:r>
                </w:p>
              </w:tc>
              <w:tc>
                <w:tcPr>
                  <w:tcW w:w="0" w:type="auto"/>
                </w:tcPr>
                <w:p w14:paraId="399041C3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Боль, отечность десны, припухлость, онемения в области проведения вмешательства, кровотечение</w:t>
                  </w:r>
                </w:p>
              </w:tc>
              <w:tc>
                <w:tcPr>
                  <w:tcW w:w="2625" w:type="dxa"/>
                </w:tcPr>
                <w:p w14:paraId="6E37B778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Создание оттока экссудата , в дальнейшем 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ф</w:t>
                  </w: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ормирование сгустка и эпителизация</w:t>
                  </w:r>
                </w:p>
              </w:tc>
            </w:tr>
            <w:tr w:rsidR="008F0B0E" w14:paraId="3C227770" w14:textId="77777777" w:rsidTr="00AF4059">
              <w:tc>
                <w:tcPr>
                  <w:tcW w:w="0" w:type="auto"/>
                </w:tcPr>
                <w:p w14:paraId="41ADF745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lastRenderedPageBreak/>
                    <w:t>9</w:t>
                  </w:r>
                </w:p>
              </w:tc>
              <w:tc>
                <w:tcPr>
                  <w:tcW w:w="0" w:type="auto"/>
                </w:tcPr>
                <w:p w14:paraId="49F3EED4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E1E0FE9" w14:textId="77777777" w:rsidR="008F0B0E" w:rsidRDefault="008F0B0E" w:rsidP="008F0B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Операция </w:t>
                  </w:r>
                </w:p>
                <w:p w14:paraId="52552FC4" w14:textId="77777777" w:rsidR="008F0B0E" w:rsidRPr="0036134B" w:rsidRDefault="008F0B0E" w:rsidP="008F0B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36134B">
                    <w:rPr>
                      <w:sz w:val="28"/>
                      <w:szCs w:val="28"/>
                    </w:rPr>
                    <w:t>ластик</w:t>
                  </w:r>
                  <w:r>
                    <w:rPr>
                      <w:sz w:val="28"/>
                      <w:szCs w:val="28"/>
                    </w:rPr>
                    <w:t>и</w:t>
                  </w:r>
                  <w:r w:rsidRPr="0036134B">
                    <w:rPr>
                      <w:sz w:val="28"/>
                      <w:szCs w:val="28"/>
                    </w:rPr>
                    <w:t xml:space="preserve"> уздечки губы, языка</w:t>
                  </w:r>
                  <w:r>
                    <w:rPr>
                      <w:sz w:val="28"/>
                      <w:szCs w:val="28"/>
                    </w:rPr>
                    <w:t xml:space="preserve"> или </w:t>
                  </w:r>
                </w:p>
                <w:p w14:paraId="29164F0A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</w:t>
                  </w:r>
                  <w:r w:rsidRPr="0036134B">
                    <w:rPr>
                      <w:sz w:val="28"/>
                      <w:szCs w:val="28"/>
                    </w:rPr>
                    <w:t>даление ретенционной кисты</w:t>
                  </w:r>
                </w:p>
              </w:tc>
              <w:tc>
                <w:tcPr>
                  <w:tcW w:w="0" w:type="auto"/>
                </w:tcPr>
                <w:p w14:paraId="57E30E7E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Повышение температуры, увеличение лимфатических узлов, тризм (ограниченное открывание рта), онемение языка, губ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, подбородка</w:t>
                  </w:r>
                </w:p>
              </w:tc>
              <w:tc>
                <w:tcPr>
                  <w:tcW w:w="0" w:type="auto"/>
                </w:tcPr>
                <w:p w14:paraId="3CAFEC23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Боль, отечность десны, припухлость, онемения в области проведения вмешательства, кровотечение</w:t>
                  </w:r>
                </w:p>
              </w:tc>
              <w:tc>
                <w:tcPr>
                  <w:tcW w:w="2625" w:type="dxa"/>
                </w:tcPr>
                <w:p w14:paraId="4402D7ED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Формирование сгустка и дальнейшая эпителизация</w:t>
                  </w:r>
                </w:p>
              </w:tc>
            </w:tr>
            <w:tr w:rsidR="008F0B0E" w14:paraId="76DCA6A1" w14:textId="77777777" w:rsidTr="00AF4059">
              <w:tc>
                <w:tcPr>
                  <w:tcW w:w="0" w:type="auto"/>
                </w:tcPr>
                <w:p w14:paraId="114CE373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</w:tcPr>
                <w:p w14:paraId="4DBE6B7F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D2ED43C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Рассечение уздечки новорожденных</w:t>
                  </w:r>
                </w:p>
              </w:tc>
              <w:tc>
                <w:tcPr>
                  <w:tcW w:w="0" w:type="auto"/>
                </w:tcPr>
                <w:p w14:paraId="2890C742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Повышение температуры, увеличение лимфатических узлов, тризм (ограниченное открывание рта), онемение языка, губ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, подбородка</w:t>
                  </w:r>
                </w:p>
              </w:tc>
              <w:tc>
                <w:tcPr>
                  <w:tcW w:w="0" w:type="auto"/>
                </w:tcPr>
                <w:p w14:paraId="5538F110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Боль, отечность припухлость, онемения в области проведения вмешательства, кровотечение</w:t>
                  </w:r>
                </w:p>
              </w:tc>
              <w:tc>
                <w:tcPr>
                  <w:tcW w:w="2625" w:type="dxa"/>
                </w:tcPr>
                <w:p w14:paraId="0484D499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Эпитализация</w:t>
                  </w:r>
                </w:p>
              </w:tc>
            </w:tr>
            <w:tr w:rsidR="008F0B0E" w14:paraId="1028CAEE" w14:textId="77777777" w:rsidTr="00AF4059">
              <w:tc>
                <w:tcPr>
                  <w:tcW w:w="0" w:type="auto"/>
                </w:tcPr>
                <w:p w14:paraId="09F15F69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</w:tcPr>
                <w:p w14:paraId="0BE5E86F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E12A106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Проведение анестезии зуба , челюсти </w:t>
                  </w:r>
                </w:p>
              </w:tc>
              <w:tc>
                <w:tcPr>
                  <w:tcW w:w="0" w:type="auto"/>
                </w:tcPr>
                <w:p w14:paraId="7BB82D95" w14:textId="77777777" w:rsidR="008F0B0E" w:rsidRPr="000F6015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Кровотечение , образование гематом, отлом иглы , реакция на анестетик</w:t>
                  </w:r>
                </w:p>
              </w:tc>
              <w:tc>
                <w:tcPr>
                  <w:tcW w:w="0" w:type="auto"/>
                </w:tcPr>
                <w:p w14:paraId="63B99521" w14:textId="77777777" w:rsidR="008F0B0E" w:rsidRPr="000F6015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Боль, отек, онемение , парестезия, аллергические реакции</w:t>
                  </w:r>
                </w:p>
              </w:tc>
              <w:tc>
                <w:tcPr>
                  <w:tcW w:w="2625" w:type="dxa"/>
                </w:tcPr>
                <w:p w14:paraId="619AF152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Обезболивание </w:t>
                  </w:r>
                </w:p>
              </w:tc>
            </w:tr>
            <w:tr w:rsidR="008F0B0E" w14:paraId="3FC6719F" w14:textId="77777777" w:rsidTr="00AF4059">
              <w:tc>
                <w:tcPr>
                  <w:tcW w:w="0" w:type="auto"/>
                </w:tcPr>
                <w:p w14:paraId="07FDD4C5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</w:tcPr>
                <w:p w14:paraId="2FD847E8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Стоматология ортопедическая</w:t>
                  </w:r>
                </w:p>
              </w:tc>
              <w:tc>
                <w:tcPr>
                  <w:tcW w:w="0" w:type="auto"/>
                </w:tcPr>
                <w:p w14:paraId="174B6DEB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6"/>
                      <w:szCs w:val="26"/>
                    </w:rPr>
                    <w:t>Протезирование полным съемным</w:t>
                  </w:r>
                  <w:r w:rsidRPr="0036134B">
                    <w:rPr>
                      <w:sz w:val="26"/>
                      <w:szCs w:val="26"/>
                    </w:rPr>
                    <w:t xml:space="preserve"> проте</w:t>
                  </w:r>
                  <w:r>
                    <w:rPr>
                      <w:sz w:val="26"/>
                      <w:szCs w:val="26"/>
                    </w:rPr>
                    <w:t>зом из пластмассы, термопласта,  бюгельным</w:t>
                  </w:r>
                </w:p>
              </w:tc>
              <w:tc>
                <w:tcPr>
                  <w:tcW w:w="0" w:type="auto"/>
                </w:tcPr>
                <w:p w14:paraId="43C493A8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 xml:space="preserve">Аллергическая реакция , травма, </w:t>
                  </w:r>
                </w:p>
              </w:tc>
              <w:tc>
                <w:tcPr>
                  <w:tcW w:w="0" w:type="auto"/>
                </w:tcPr>
                <w:p w14:paraId="67617237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 xml:space="preserve">Психологическая травма , необходимость привыкания к ношению протеза </w:t>
                  </w:r>
                </w:p>
              </w:tc>
              <w:tc>
                <w:tcPr>
                  <w:tcW w:w="2625" w:type="dxa"/>
                </w:tcPr>
                <w:p w14:paraId="20678E2F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Восстановление жевательной и эстетической функции</w:t>
                  </w:r>
                </w:p>
              </w:tc>
            </w:tr>
            <w:tr w:rsidR="008F0B0E" w14:paraId="688EB622" w14:textId="77777777" w:rsidTr="00AF4059">
              <w:tc>
                <w:tcPr>
                  <w:tcW w:w="0" w:type="auto"/>
                </w:tcPr>
                <w:p w14:paraId="3B01C4B7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lastRenderedPageBreak/>
                    <w:t>13</w:t>
                  </w:r>
                </w:p>
              </w:tc>
              <w:tc>
                <w:tcPr>
                  <w:tcW w:w="0" w:type="auto"/>
                </w:tcPr>
                <w:p w14:paraId="4DE48628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2FB9907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Восстановление зуба коронкой металлокерамической, металлической , пластмассовой</w:t>
                  </w:r>
                </w:p>
              </w:tc>
              <w:tc>
                <w:tcPr>
                  <w:tcW w:w="0" w:type="auto"/>
                </w:tcPr>
                <w:p w14:paraId="192A7BFC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Травма при препарировании зуба, аллергические реакции</w:t>
                  </w:r>
                </w:p>
              </w:tc>
              <w:tc>
                <w:tcPr>
                  <w:tcW w:w="0" w:type="auto"/>
                </w:tcPr>
                <w:p w14:paraId="0DE32F3E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необходимость привыкания к ношению протеза</w:t>
                  </w:r>
                </w:p>
              </w:tc>
              <w:tc>
                <w:tcPr>
                  <w:tcW w:w="2625" w:type="dxa"/>
                </w:tcPr>
                <w:p w14:paraId="5F9815F1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Восстановление жевательной и эстетической функции</w:t>
                  </w:r>
                </w:p>
              </w:tc>
            </w:tr>
            <w:tr w:rsidR="008F0B0E" w14:paraId="0BF8B416" w14:textId="77777777" w:rsidTr="00AF4059">
              <w:tc>
                <w:tcPr>
                  <w:tcW w:w="0" w:type="auto"/>
                </w:tcPr>
                <w:p w14:paraId="45EE32A8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</w:tcPr>
                <w:p w14:paraId="5E1A3DFB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FC8B60E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Восстановление зуба безметалловой керамикой, виниры, вкладки , коронки, зубы</w:t>
                  </w:r>
                </w:p>
              </w:tc>
              <w:tc>
                <w:tcPr>
                  <w:tcW w:w="0" w:type="auto"/>
                </w:tcPr>
                <w:p w14:paraId="41FCF1D4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Травма при препарировании зуба, аллергические реакции</w:t>
                  </w:r>
                </w:p>
              </w:tc>
              <w:tc>
                <w:tcPr>
                  <w:tcW w:w="0" w:type="auto"/>
                </w:tcPr>
                <w:p w14:paraId="1FD63B71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необходимость привыкания</w:t>
                  </w:r>
                </w:p>
              </w:tc>
              <w:tc>
                <w:tcPr>
                  <w:tcW w:w="2625" w:type="dxa"/>
                </w:tcPr>
                <w:p w14:paraId="78B32754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Восстановление жевательной и эстетической функции</w:t>
                  </w:r>
                </w:p>
              </w:tc>
            </w:tr>
            <w:tr w:rsidR="008F0B0E" w14:paraId="0B0FA9A7" w14:textId="77777777" w:rsidTr="00AF4059">
              <w:tc>
                <w:tcPr>
                  <w:tcW w:w="0" w:type="auto"/>
                </w:tcPr>
                <w:p w14:paraId="5F215920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</w:tcPr>
                <w:p w14:paraId="1D65161D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Терапевтическая стоматология</w:t>
                  </w:r>
                </w:p>
              </w:tc>
              <w:tc>
                <w:tcPr>
                  <w:tcW w:w="0" w:type="auto"/>
                </w:tcPr>
                <w:p w14:paraId="4A0E292E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8"/>
                      <w:szCs w:val="28"/>
                    </w:rPr>
                    <w:t>Восстановление зуба пломбой</w:t>
                  </w:r>
                </w:p>
              </w:tc>
              <w:tc>
                <w:tcPr>
                  <w:tcW w:w="0" w:type="auto"/>
                </w:tcPr>
                <w:p w14:paraId="1C4EB0F7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 xml:space="preserve">Травма при препарировании зуба, аллергические реакции, </w:t>
                  </w:r>
                </w:p>
              </w:tc>
              <w:tc>
                <w:tcPr>
                  <w:tcW w:w="0" w:type="auto"/>
                </w:tcPr>
                <w:p w14:paraId="11E7B2C0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Постоперационные боли, повышение чувствительности</w:t>
                  </w:r>
                </w:p>
              </w:tc>
              <w:tc>
                <w:tcPr>
                  <w:tcW w:w="2625" w:type="dxa"/>
                </w:tcPr>
                <w:p w14:paraId="00C11A04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Восстановление жевательной и эстетической функции</w:t>
                  </w:r>
                </w:p>
              </w:tc>
            </w:tr>
            <w:tr w:rsidR="008F0B0E" w14:paraId="6104D41C" w14:textId="77777777" w:rsidTr="00AF4059">
              <w:tc>
                <w:tcPr>
                  <w:tcW w:w="0" w:type="auto"/>
                </w:tcPr>
                <w:p w14:paraId="72EC26DC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</w:tcPr>
                <w:p w14:paraId="689BBE4B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9E028ED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Инструментальная и медикаментозная обработка корневого канала , пломбирование корневого канала</w:t>
                  </w:r>
                </w:p>
              </w:tc>
              <w:tc>
                <w:tcPr>
                  <w:tcW w:w="0" w:type="auto"/>
                </w:tcPr>
                <w:p w14:paraId="678ED23A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Отлом инструмента в канале , перфорация стенки канала , выведение за верхушку корня пломбировочного материала , антисептиков.</w:t>
                  </w:r>
                </w:p>
              </w:tc>
              <w:tc>
                <w:tcPr>
                  <w:tcW w:w="0" w:type="auto"/>
                </w:tcPr>
                <w:p w14:paraId="6D23FBDF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Боль, отечность десны, припухлость, онемения в области проведения</w:t>
                  </w:r>
                </w:p>
              </w:tc>
              <w:tc>
                <w:tcPr>
                  <w:tcW w:w="2625" w:type="dxa"/>
                </w:tcPr>
                <w:p w14:paraId="18827D12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Удаление очагов инфекции в канале и его дальнейшая обтурация .</w:t>
                  </w:r>
                </w:p>
              </w:tc>
            </w:tr>
            <w:tr w:rsidR="008F0B0E" w14:paraId="61615381" w14:textId="77777777" w:rsidTr="00AF4059">
              <w:tc>
                <w:tcPr>
                  <w:tcW w:w="0" w:type="auto"/>
                </w:tcPr>
                <w:p w14:paraId="114A1555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0" w:type="auto"/>
                </w:tcPr>
                <w:p w14:paraId="62212B94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D91B478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sz w:val="28"/>
                      <w:szCs w:val="28"/>
                    </w:rPr>
                  </w:pPr>
                  <w:r w:rsidRPr="0036134B">
                    <w:rPr>
                      <w:sz w:val="28"/>
                      <w:szCs w:val="28"/>
                    </w:rPr>
                    <w:t>Отбеливание  зуб</w:t>
                  </w:r>
                  <w:r>
                    <w:rPr>
                      <w:sz w:val="28"/>
                      <w:szCs w:val="28"/>
                    </w:rPr>
                    <w:t>ов</w:t>
                  </w:r>
                </w:p>
              </w:tc>
              <w:tc>
                <w:tcPr>
                  <w:tcW w:w="0" w:type="auto"/>
                </w:tcPr>
                <w:p w14:paraId="49C5220E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Ожог слизистой</w:t>
                  </w:r>
                </w:p>
              </w:tc>
              <w:tc>
                <w:tcPr>
                  <w:tcW w:w="0" w:type="auto"/>
                </w:tcPr>
                <w:p w14:paraId="2AB85159" w14:textId="77777777" w:rsidR="008F0B0E" w:rsidRPr="000F6015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Повышение чувствительности зубов</w:t>
                  </w:r>
                </w:p>
              </w:tc>
              <w:tc>
                <w:tcPr>
                  <w:tcW w:w="2625" w:type="dxa"/>
                </w:tcPr>
                <w:p w14:paraId="7C158A23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Улучшение эстетики зубов</w:t>
                  </w:r>
                </w:p>
              </w:tc>
            </w:tr>
            <w:tr w:rsidR="008F0B0E" w14:paraId="10EDBB64" w14:textId="77777777" w:rsidTr="00AF4059">
              <w:tc>
                <w:tcPr>
                  <w:tcW w:w="0" w:type="auto"/>
                </w:tcPr>
                <w:p w14:paraId="6DCD6031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</w:tcPr>
                <w:p w14:paraId="7AF019F4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820A40B" w14:textId="77777777" w:rsidR="008F0B0E" w:rsidRPr="0036134B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sz w:val="28"/>
                      <w:szCs w:val="28"/>
                    </w:rPr>
                  </w:pPr>
                  <w:r w:rsidRPr="0036134B">
                    <w:rPr>
                      <w:sz w:val="28"/>
                      <w:szCs w:val="28"/>
                    </w:rPr>
                    <w:t>Удаление зубных отложений</w:t>
                  </w:r>
                  <w:r>
                    <w:rPr>
                      <w:sz w:val="28"/>
                      <w:szCs w:val="28"/>
                    </w:rPr>
                    <w:t xml:space="preserve"> , ультразвуком, аэрфлоу. пастой , аппаратом Вектор</w:t>
                  </w:r>
                </w:p>
              </w:tc>
              <w:tc>
                <w:tcPr>
                  <w:tcW w:w="0" w:type="auto"/>
                </w:tcPr>
                <w:p w14:paraId="47422452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 xml:space="preserve">Травма слизистой </w:t>
                  </w:r>
                </w:p>
              </w:tc>
              <w:tc>
                <w:tcPr>
                  <w:tcW w:w="0" w:type="auto"/>
                </w:tcPr>
                <w:p w14:paraId="4F782DF6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Боль, отечность десны, припухлость, онемения в области проведения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 xml:space="preserve">, повышенная 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lastRenderedPageBreak/>
                    <w:t>чувствительность зубов</w:t>
                  </w:r>
                </w:p>
              </w:tc>
              <w:tc>
                <w:tcPr>
                  <w:tcW w:w="2625" w:type="dxa"/>
                </w:tcPr>
                <w:p w14:paraId="50881DD8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lastRenderedPageBreak/>
                    <w:t>Удаление очагов инфекции , улучшение эстетики</w:t>
                  </w:r>
                </w:p>
              </w:tc>
            </w:tr>
          </w:tbl>
          <w:p w14:paraId="4A8B5AFD" w14:textId="77777777" w:rsidR="008F0B0E" w:rsidRDefault="008F0B0E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1143A6" w14:textId="73EC47CC" w:rsidR="008F0B0E" w:rsidRPr="00855DAB" w:rsidRDefault="008F0B0E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59805A2" w14:textId="77777777" w:rsidR="0013090D" w:rsidRDefault="0013090D" w:rsidP="0013090D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sectPr w:rsidR="0013090D" w:rsidSect="00601A1F">
      <w:footerReference w:type="default" r:id="rId7"/>
      <w:pgSz w:w="16838" w:h="11906" w:orient="landscape"/>
      <w:pgMar w:top="1134" w:right="1134" w:bottom="850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C7105" w14:textId="77777777" w:rsidR="00D81A9F" w:rsidRDefault="00D81A9F">
      <w:pPr>
        <w:spacing w:after="0" w:line="240" w:lineRule="auto"/>
      </w:pPr>
      <w:r>
        <w:separator/>
      </w:r>
    </w:p>
  </w:endnote>
  <w:endnote w:type="continuationSeparator" w:id="0">
    <w:p w14:paraId="67BCB075" w14:textId="77777777" w:rsidR="00D81A9F" w:rsidRDefault="00D8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2D8A7" w14:textId="77777777" w:rsidR="008D1378" w:rsidRDefault="008D1378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0CC27" w14:textId="77777777" w:rsidR="00D81A9F" w:rsidRDefault="00D81A9F">
      <w:pPr>
        <w:spacing w:after="0" w:line="240" w:lineRule="auto"/>
      </w:pPr>
      <w:r>
        <w:separator/>
      </w:r>
    </w:p>
  </w:footnote>
  <w:footnote w:type="continuationSeparator" w:id="0">
    <w:p w14:paraId="49E0A6C4" w14:textId="77777777" w:rsidR="00D81A9F" w:rsidRDefault="00D81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CC"/>
    <w:rsid w:val="000249DC"/>
    <w:rsid w:val="00114C01"/>
    <w:rsid w:val="0013090D"/>
    <w:rsid w:val="00134268"/>
    <w:rsid w:val="00166AD8"/>
    <w:rsid w:val="001B2E3E"/>
    <w:rsid w:val="0029228F"/>
    <w:rsid w:val="002E7E76"/>
    <w:rsid w:val="00385ECB"/>
    <w:rsid w:val="004845DF"/>
    <w:rsid w:val="00497202"/>
    <w:rsid w:val="004F4632"/>
    <w:rsid w:val="005026CC"/>
    <w:rsid w:val="00601A1F"/>
    <w:rsid w:val="006166B9"/>
    <w:rsid w:val="00623513"/>
    <w:rsid w:val="0067406C"/>
    <w:rsid w:val="006D5443"/>
    <w:rsid w:val="0072139A"/>
    <w:rsid w:val="00791D4A"/>
    <w:rsid w:val="007A3E87"/>
    <w:rsid w:val="00813487"/>
    <w:rsid w:val="008313EC"/>
    <w:rsid w:val="00855DAB"/>
    <w:rsid w:val="008D1378"/>
    <w:rsid w:val="008F0B0E"/>
    <w:rsid w:val="00950C9E"/>
    <w:rsid w:val="009F3EA2"/>
    <w:rsid w:val="00A02AF7"/>
    <w:rsid w:val="00A460BC"/>
    <w:rsid w:val="00A615E2"/>
    <w:rsid w:val="00AA476C"/>
    <w:rsid w:val="00AF59E3"/>
    <w:rsid w:val="00B8162F"/>
    <w:rsid w:val="00C46C82"/>
    <w:rsid w:val="00D81A9F"/>
    <w:rsid w:val="00DF6C15"/>
    <w:rsid w:val="00E964D3"/>
    <w:rsid w:val="00F9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dcterms:created xsi:type="dcterms:W3CDTF">2023-10-10T08:39:00Z</dcterms:created>
  <dcterms:modified xsi:type="dcterms:W3CDTF">2023-10-10T09:59:00Z</dcterms:modified>
</cp:coreProperties>
</file>