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D7D00" w14:textId="77777777" w:rsidR="00F216C3" w:rsidRPr="00F216C3" w:rsidRDefault="00F216C3" w:rsidP="00F216C3">
      <w:pPr>
        <w:framePr w:hSpace="180" w:wrap="around" w:vAnchor="page" w:hAnchor="page" w:x="1981" w:y="96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6C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«Утверждаю »</w:t>
      </w:r>
    </w:p>
    <w:p w14:paraId="0C415F2A" w14:textId="324DA262" w:rsidR="00F216C3" w:rsidRPr="00F216C3" w:rsidRDefault="00125712" w:rsidP="00F216C3">
      <w:pPr>
        <w:framePr w:hSpace="180" w:wrap="around" w:vAnchor="page" w:hAnchor="page" w:x="1981" w:y="96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DA30BE">
        <w:rPr>
          <w:rFonts w:ascii="Times New Roman" w:eastAsia="Calibri" w:hAnsi="Times New Roman" w:cs="Times New Roman"/>
          <w:b/>
          <w:sz w:val="24"/>
          <w:szCs w:val="24"/>
        </w:rPr>
        <w:t>иректо</w:t>
      </w:r>
      <w:r w:rsidR="00F216C3" w:rsidRPr="00F216C3">
        <w:rPr>
          <w:rFonts w:ascii="Times New Roman" w:eastAsia="Calibri" w:hAnsi="Times New Roman" w:cs="Times New Roman"/>
          <w:b/>
          <w:sz w:val="24"/>
          <w:szCs w:val="24"/>
        </w:rPr>
        <w:t>р ООО «ВИТАЛ</w:t>
      </w:r>
      <w:r>
        <w:rPr>
          <w:rFonts w:ascii="Times New Roman" w:eastAsia="Calibri" w:hAnsi="Times New Roman" w:cs="Times New Roman"/>
          <w:b/>
          <w:sz w:val="24"/>
          <w:szCs w:val="24"/>
        </w:rPr>
        <w:t>+</w:t>
      </w:r>
      <w:r w:rsidR="00F216C3" w:rsidRPr="00F216C3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14:paraId="42EC92E4" w14:textId="61CB8C56" w:rsidR="00F216C3" w:rsidRPr="00F216C3" w:rsidRDefault="00F216C3" w:rsidP="00F216C3">
      <w:pPr>
        <w:framePr w:hSpace="180" w:wrap="around" w:vAnchor="page" w:hAnchor="page" w:x="1981" w:y="96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16C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4059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C38A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  <w:r w:rsidR="00405933">
        <w:rPr>
          <w:rFonts w:ascii="Times New Roman" w:eastAsia="Calibri" w:hAnsi="Times New Roman" w:cs="Times New Roman"/>
          <w:b/>
          <w:sz w:val="24"/>
          <w:szCs w:val="24"/>
        </w:rPr>
        <w:t>Т.В. Трестер</w:t>
      </w:r>
    </w:p>
    <w:p w14:paraId="08CC1D5B" w14:textId="77777777" w:rsidR="00F216C3" w:rsidRPr="00F216C3" w:rsidRDefault="00F216C3" w:rsidP="00F216C3">
      <w:pPr>
        <w:framePr w:hSpace="180" w:wrap="around" w:vAnchor="page" w:hAnchor="page" w:x="1981" w:y="961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16C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</w:p>
    <w:p w14:paraId="6B19F093" w14:textId="0B48E6E1" w:rsidR="00F216C3" w:rsidRPr="00F216C3" w:rsidRDefault="00F216C3" w:rsidP="00F216C3">
      <w:pPr>
        <w:rPr>
          <w:rFonts w:ascii="Calibri" w:eastAsia="Calibri" w:hAnsi="Calibri" w:cs="Times New Roman"/>
          <w:b/>
          <w:sz w:val="24"/>
          <w:szCs w:val="24"/>
        </w:rPr>
      </w:pPr>
      <w:r w:rsidRPr="00F216C3">
        <w:rPr>
          <w:rFonts w:ascii="Calibri" w:eastAsia="Calibri" w:hAnsi="Calibri" w:cs="Times New Roman"/>
          <w:b/>
          <w:sz w:val="24"/>
          <w:szCs w:val="24"/>
        </w:rPr>
        <w:t xml:space="preserve">                            ПРЕЙСКУРАНТ  НА  </w:t>
      </w:r>
      <w:r>
        <w:rPr>
          <w:rFonts w:ascii="Calibri" w:eastAsia="Calibri" w:hAnsi="Calibri" w:cs="Times New Roman"/>
          <w:b/>
          <w:sz w:val="24"/>
          <w:szCs w:val="24"/>
        </w:rPr>
        <w:t>ТЕРАПЕВТ</w:t>
      </w:r>
      <w:r w:rsidRPr="00F216C3">
        <w:rPr>
          <w:rFonts w:ascii="Calibri" w:eastAsia="Calibri" w:hAnsi="Calibri" w:cs="Times New Roman"/>
          <w:b/>
          <w:sz w:val="24"/>
          <w:szCs w:val="24"/>
        </w:rPr>
        <w:t>ИЧЕСКУЮ  СТОМАТОЛОГИЮ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347"/>
        <w:gridCol w:w="6443"/>
        <w:gridCol w:w="1417"/>
      </w:tblGrid>
      <w:tr w:rsidR="00EE5BF7" w:rsidRPr="00390D65" w14:paraId="0994B7BE" w14:textId="77777777" w:rsidTr="00EE5BF7">
        <w:tc>
          <w:tcPr>
            <w:tcW w:w="850" w:type="dxa"/>
            <w:vAlign w:val="center"/>
          </w:tcPr>
          <w:p w14:paraId="390A430B" w14:textId="77777777" w:rsidR="00EE5BF7" w:rsidRPr="00390D65" w:rsidRDefault="00EE5BF7" w:rsidP="00F216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A3FF66" w14:textId="77777777" w:rsidR="00EE5BF7" w:rsidRPr="00390D65" w:rsidRDefault="00EE5BF7" w:rsidP="00BA3B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089ECA3" w14:textId="77777777" w:rsidR="00EE5BF7" w:rsidRPr="00390D65" w:rsidRDefault="00EE5BF7" w:rsidP="00BA3B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7" w:type="dxa"/>
            <w:vAlign w:val="center"/>
          </w:tcPr>
          <w:p w14:paraId="3647E801" w14:textId="77777777" w:rsidR="00EE5BF7" w:rsidRPr="00390D65" w:rsidRDefault="00EE5BF7" w:rsidP="00BA3B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в соответствии с номенклатурой работ и услуг</w:t>
            </w:r>
          </w:p>
        </w:tc>
        <w:tc>
          <w:tcPr>
            <w:tcW w:w="6443" w:type="dxa"/>
            <w:vAlign w:val="center"/>
          </w:tcPr>
          <w:p w14:paraId="7F9C5071" w14:textId="77777777" w:rsidR="00EE5BF7" w:rsidRPr="00390D65" w:rsidRDefault="00EE5BF7" w:rsidP="00BA3B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417" w:type="dxa"/>
            <w:vAlign w:val="center"/>
          </w:tcPr>
          <w:p w14:paraId="2AC6F657" w14:textId="77777777" w:rsidR="00EE5BF7" w:rsidRPr="00390D65" w:rsidRDefault="00EE5BF7" w:rsidP="00BA3B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(руб)</w:t>
            </w:r>
          </w:p>
        </w:tc>
      </w:tr>
      <w:tr w:rsidR="00EE5BF7" w:rsidRPr="00D67FBD" w14:paraId="46B09CBA" w14:textId="77777777" w:rsidTr="00EE5BF7">
        <w:tc>
          <w:tcPr>
            <w:tcW w:w="850" w:type="dxa"/>
          </w:tcPr>
          <w:p w14:paraId="2959BCDB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  <w:p w14:paraId="72AEE65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201</w:t>
            </w:r>
          </w:p>
        </w:tc>
        <w:tc>
          <w:tcPr>
            <w:tcW w:w="2347" w:type="dxa"/>
            <w:vAlign w:val="center"/>
          </w:tcPr>
          <w:p w14:paraId="3AC67337" w14:textId="77777777" w:rsidR="00EE5BF7" w:rsidRPr="00D67FBD" w:rsidRDefault="00EE5BF7" w:rsidP="009F0B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F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А02.07.001, А02.07.02, А02.07.003, А02.07.005, А02.07.006, А02.07.007, А02.07.008, В01.064.001     B01.065.001   </w:t>
            </w:r>
          </w:p>
        </w:tc>
        <w:tc>
          <w:tcPr>
            <w:tcW w:w="6443" w:type="dxa"/>
            <w:vAlign w:val="center"/>
          </w:tcPr>
          <w:p w14:paraId="6A3ECB09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hAnsi="Times New Roman" w:cs="Times New Roman"/>
                <w:sz w:val="20"/>
                <w:szCs w:val="20"/>
              </w:rPr>
              <w:t xml:space="preserve">  Консультация стоматолога-терапевта (осмотр, сбор анамнеза, заполнение зубной формулы, оформление документации, подключение дополнительных лечебных  и диагностических процедур, консультативное заключение)</w:t>
            </w:r>
          </w:p>
        </w:tc>
        <w:tc>
          <w:tcPr>
            <w:tcW w:w="1417" w:type="dxa"/>
            <w:vAlign w:val="center"/>
          </w:tcPr>
          <w:p w14:paraId="0600121B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</w:t>
            </w:r>
          </w:p>
        </w:tc>
      </w:tr>
      <w:tr w:rsidR="00EE5BF7" w:rsidRPr="00D67FBD" w14:paraId="38793F54" w14:textId="77777777" w:rsidTr="00EE5BF7">
        <w:trPr>
          <w:trHeight w:val="424"/>
        </w:trPr>
        <w:tc>
          <w:tcPr>
            <w:tcW w:w="850" w:type="dxa"/>
          </w:tcPr>
          <w:p w14:paraId="0079761F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EB541FA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202</w:t>
            </w:r>
          </w:p>
        </w:tc>
        <w:tc>
          <w:tcPr>
            <w:tcW w:w="2347" w:type="dxa"/>
            <w:vAlign w:val="center"/>
          </w:tcPr>
          <w:p w14:paraId="1AB0EEF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В01.003.004.004</w:t>
            </w:r>
          </w:p>
        </w:tc>
        <w:tc>
          <w:tcPr>
            <w:tcW w:w="6443" w:type="dxa"/>
            <w:vAlign w:val="center"/>
          </w:tcPr>
          <w:p w14:paraId="10CB2756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Анестезия аппликационная, спрей «Лидоксор»</w:t>
            </w:r>
          </w:p>
        </w:tc>
        <w:tc>
          <w:tcPr>
            <w:tcW w:w="1417" w:type="dxa"/>
            <w:vAlign w:val="center"/>
          </w:tcPr>
          <w:p w14:paraId="5CB0BFEB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</w:tr>
      <w:tr w:rsidR="00EE5BF7" w:rsidRPr="00D67FBD" w14:paraId="44765B54" w14:textId="77777777" w:rsidTr="00EE5BF7">
        <w:tc>
          <w:tcPr>
            <w:tcW w:w="850" w:type="dxa"/>
          </w:tcPr>
          <w:p w14:paraId="1E7F4D1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4BC2699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203</w:t>
            </w:r>
          </w:p>
        </w:tc>
        <w:tc>
          <w:tcPr>
            <w:tcW w:w="2347" w:type="dxa"/>
            <w:vAlign w:val="center"/>
          </w:tcPr>
          <w:p w14:paraId="11216F8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А05.07.001</w:t>
            </w:r>
          </w:p>
        </w:tc>
        <w:tc>
          <w:tcPr>
            <w:tcW w:w="6443" w:type="dxa"/>
            <w:vAlign w:val="center"/>
          </w:tcPr>
          <w:p w14:paraId="4ABFA358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Электроодонтометрия зуба</w:t>
            </w:r>
          </w:p>
        </w:tc>
        <w:tc>
          <w:tcPr>
            <w:tcW w:w="1417" w:type="dxa"/>
            <w:vAlign w:val="center"/>
          </w:tcPr>
          <w:p w14:paraId="34EA4DFF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</w:tr>
      <w:tr w:rsidR="00EE5BF7" w:rsidRPr="00D67FBD" w14:paraId="465A861C" w14:textId="77777777" w:rsidTr="00EE5BF7">
        <w:tc>
          <w:tcPr>
            <w:tcW w:w="850" w:type="dxa"/>
          </w:tcPr>
          <w:p w14:paraId="0B9A91A4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43D1F82D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204</w:t>
            </w:r>
          </w:p>
        </w:tc>
        <w:tc>
          <w:tcPr>
            <w:tcW w:w="2347" w:type="dxa"/>
            <w:vAlign w:val="center"/>
          </w:tcPr>
          <w:p w14:paraId="692AA7A5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В01.003.004.005</w:t>
            </w:r>
          </w:p>
        </w:tc>
        <w:tc>
          <w:tcPr>
            <w:tcW w:w="6443" w:type="dxa"/>
            <w:vAlign w:val="center"/>
          </w:tcPr>
          <w:p w14:paraId="246E41DB" w14:textId="61282D94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Анестезия инфильтрационная, проводниковая  с применением  Ультракаина, Убистезина, Скандонеста</w:t>
            </w:r>
            <w:r w:rsidR="00C92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Артикаина</w:t>
            </w:r>
          </w:p>
        </w:tc>
        <w:tc>
          <w:tcPr>
            <w:tcW w:w="1417" w:type="dxa"/>
            <w:vAlign w:val="center"/>
          </w:tcPr>
          <w:p w14:paraId="34E12B07" w14:textId="5FAAC60E" w:rsidR="00EE5BF7" w:rsidRPr="00D67FBD" w:rsidRDefault="00C92C73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="00EE5BF7"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E5BF7" w:rsidRPr="00D67FBD" w14:paraId="041005EC" w14:textId="77777777" w:rsidTr="00EE5BF7">
        <w:tc>
          <w:tcPr>
            <w:tcW w:w="850" w:type="dxa"/>
          </w:tcPr>
          <w:p w14:paraId="19D7AB54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1D4701D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205</w:t>
            </w:r>
          </w:p>
        </w:tc>
        <w:tc>
          <w:tcPr>
            <w:tcW w:w="2347" w:type="dxa"/>
            <w:vAlign w:val="center"/>
          </w:tcPr>
          <w:p w14:paraId="4DDDBDA9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А16.07.082</w:t>
            </w:r>
          </w:p>
        </w:tc>
        <w:tc>
          <w:tcPr>
            <w:tcW w:w="6443" w:type="dxa"/>
            <w:vAlign w:val="center"/>
          </w:tcPr>
          <w:p w14:paraId="0A3B58DD" w14:textId="6EA22921" w:rsidR="00EE5BF7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Препарирование тканей зуба при лечении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а) поверхностного и среднего кариеса;</w:t>
            </w:r>
          </w:p>
          <w:p w14:paraId="4EC1CDEB" w14:textId="02B3E0FD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глубокого кариеса,пульпита и периодонтита</w:t>
            </w:r>
          </w:p>
        </w:tc>
        <w:tc>
          <w:tcPr>
            <w:tcW w:w="1417" w:type="dxa"/>
            <w:vAlign w:val="center"/>
          </w:tcPr>
          <w:p w14:paraId="205A94B7" w14:textId="77777777" w:rsidR="00EE5BF7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C0592D3" w14:textId="44184CE2" w:rsidR="00EE5BF7" w:rsidRPr="00D67FBD" w:rsidRDefault="0031153C" w:rsidP="005768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1000</w:t>
            </w:r>
          </w:p>
        </w:tc>
      </w:tr>
      <w:tr w:rsidR="00EE5BF7" w:rsidRPr="00D67FBD" w14:paraId="74F20D70" w14:textId="77777777" w:rsidTr="00EE5BF7">
        <w:tc>
          <w:tcPr>
            <w:tcW w:w="850" w:type="dxa"/>
          </w:tcPr>
          <w:p w14:paraId="75BFE7FB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E33705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206</w:t>
            </w:r>
          </w:p>
        </w:tc>
        <w:tc>
          <w:tcPr>
            <w:tcW w:w="2347" w:type="dxa"/>
            <w:vAlign w:val="center"/>
          </w:tcPr>
          <w:p w14:paraId="7668FD49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А12.07.001</w:t>
            </w:r>
          </w:p>
        </w:tc>
        <w:tc>
          <w:tcPr>
            <w:tcW w:w="6443" w:type="dxa"/>
            <w:vAlign w:val="center"/>
          </w:tcPr>
          <w:p w14:paraId="34C9D142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полости одного зуба  кариес-маркером</w:t>
            </w:r>
          </w:p>
        </w:tc>
        <w:tc>
          <w:tcPr>
            <w:tcW w:w="1417" w:type="dxa"/>
            <w:vAlign w:val="center"/>
          </w:tcPr>
          <w:p w14:paraId="3D6D8EA5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</w:tr>
      <w:tr w:rsidR="00EE5BF7" w:rsidRPr="00D67FBD" w14:paraId="4A4E476B" w14:textId="77777777" w:rsidTr="00EE5BF7">
        <w:tc>
          <w:tcPr>
            <w:tcW w:w="850" w:type="dxa"/>
          </w:tcPr>
          <w:p w14:paraId="04FA8797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A304FC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207</w:t>
            </w:r>
          </w:p>
        </w:tc>
        <w:tc>
          <w:tcPr>
            <w:tcW w:w="2347" w:type="dxa"/>
            <w:vAlign w:val="center"/>
          </w:tcPr>
          <w:p w14:paraId="4A702C7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А16.07.082</w:t>
            </w:r>
          </w:p>
        </w:tc>
        <w:tc>
          <w:tcPr>
            <w:tcW w:w="6443" w:type="dxa"/>
            <w:vAlign w:val="center"/>
          </w:tcPr>
          <w:p w14:paraId="4C661E5B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пломбы</w:t>
            </w:r>
          </w:p>
        </w:tc>
        <w:tc>
          <w:tcPr>
            <w:tcW w:w="1417" w:type="dxa"/>
            <w:vAlign w:val="center"/>
          </w:tcPr>
          <w:p w14:paraId="04A75617" w14:textId="5710BBE8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E5BF7" w:rsidRPr="00D67FBD" w14:paraId="01C0BF58" w14:textId="77777777" w:rsidTr="00EE5BF7">
        <w:tc>
          <w:tcPr>
            <w:tcW w:w="850" w:type="dxa"/>
          </w:tcPr>
          <w:p w14:paraId="3816BA60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AF8BAEE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208</w:t>
            </w:r>
          </w:p>
        </w:tc>
        <w:tc>
          <w:tcPr>
            <w:tcW w:w="2347" w:type="dxa"/>
            <w:vAlign w:val="center"/>
          </w:tcPr>
          <w:p w14:paraId="1328364C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А16.07.009</w:t>
            </w:r>
          </w:p>
        </w:tc>
        <w:tc>
          <w:tcPr>
            <w:tcW w:w="6443" w:type="dxa"/>
            <w:vAlign w:val="center"/>
          </w:tcPr>
          <w:p w14:paraId="08B7C26D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Трепанация коронки зуба</w:t>
            </w:r>
          </w:p>
        </w:tc>
        <w:tc>
          <w:tcPr>
            <w:tcW w:w="1417" w:type="dxa"/>
            <w:vAlign w:val="center"/>
          </w:tcPr>
          <w:p w14:paraId="0CAA87A6" w14:textId="4A11B844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73D63701" w14:textId="77777777" w:rsidTr="00EE5BF7">
        <w:tc>
          <w:tcPr>
            <w:tcW w:w="850" w:type="dxa"/>
          </w:tcPr>
          <w:p w14:paraId="5A7947B8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9C132E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209</w:t>
            </w:r>
          </w:p>
        </w:tc>
        <w:tc>
          <w:tcPr>
            <w:tcW w:w="2347" w:type="dxa"/>
            <w:vAlign w:val="center"/>
          </w:tcPr>
          <w:p w14:paraId="03CA258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А11.07.027</w:t>
            </w:r>
          </w:p>
          <w:p w14:paraId="7D0E77A4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43" w:type="dxa"/>
            <w:vAlign w:val="center"/>
          </w:tcPr>
          <w:p w14:paraId="2F10D959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Наложение девитализирующей пасты</w:t>
            </w:r>
          </w:p>
        </w:tc>
        <w:tc>
          <w:tcPr>
            <w:tcW w:w="1417" w:type="dxa"/>
            <w:vAlign w:val="center"/>
          </w:tcPr>
          <w:p w14:paraId="346EEE18" w14:textId="594E3295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E5BF7" w:rsidRPr="00D67FBD" w14:paraId="172A5D5C" w14:textId="77777777" w:rsidTr="00EE5BF7">
        <w:tc>
          <w:tcPr>
            <w:tcW w:w="850" w:type="dxa"/>
          </w:tcPr>
          <w:p w14:paraId="7C091DF8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4CFA69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210(а)</w:t>
            </w:r>
          </w:p>
        </w:tc>
        <w:tc>
          <w:tcPr>
            <w:tcW w:w="2347" w:type="dxa"/>
            <w:vAlign w:val="center"/>
          </w:tcPr>
          <w:p w14:paraId="2D35925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А16.07.030.001</w:t>
            </w:r>
          </w:p>
        </w:tc>
        <w:tc>
          <w:tcPr>
            <w:tcW w:w="6443" w:type="dxa"/>
            <w:vAlign w:val="center"/>
          </w:tcPr>
          <w:p w14:paraId="7B3BFE00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Механическая  обработка, расширение 1-го  корневого канала</w:t>
            </w:r>
          </w:p>
        </w:tc>
        <w:tc>
          <w:tcPr>
            <w:tcW w:w="1417" w:type="dxa"/>
            <w:vAlign w:val="center"/>
          </w:tcPr>
          <w:p w14:paraId="478C4381" w14:textId="2613D622" w:rsidR="00EE5BF7" w:rsidRPr="00D67FBD" w:rsidRDefault="005F451C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EE5B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E5BF7"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05D940CF" w14:textId="77777777" w:rsidTr="00EE5BF7">
        <w:tc>
          <w:tcPr>
            <w:tcW w:w="850" w:type="dxa"/>
          </w:tcPr>
          <w:p w14:paraId="4F4C51E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DEE4589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210(б)</w:t>
            </w:r>
          </w:p>
        </w:tc>
        <w:tc>
          <w:tcPr>
            <w:tcW w:w="2347" w:type="dxa"/>
            <w:vAlign w:val="center"/>
          </w:tcPr>
          <w:p w14:paraId="78EE6AF6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А16.07.030.001</w:t>
            </w:r>
          </w:p>
        </w:tc>
        <w:tc>
          <w:tcPr>
            <w:tcW w:w="6443" w:type="dxa"/>
            <w:vAlign w:val="center"/>
          </w:tcPr>
          <w:p w14:paraId="6D8A6988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Механическая  обработка, расширение  2 -х  корневых каналов </w:t>
            </w:r>
          </w:p>
        </w:tc>
        <w:tc>
          <w:tcPr>
            <w:tcW w:w="1417" w:type="dxa"/>
            <w:vAlign w:val="center"/>
          </w:tcPr>
          <w:p w14:paraId="71FF8482" w14:textId="49FD1430" w:rsidR="00EE5BF7" w:rsidRPr="00D67FBD" w:rsidRDefault="005F451C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EE5B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EE5BF7"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</w:tr>
      <w:tr w:rsidR="00EE5BF7" w:rsidRPr="00D67FBD" w14:paraId="2A51EF3E" w14:textId="77777777" w:rsidTr="00EE5BF7">
        <w:tc>
          <w:tcPr>
            <w:tcW w:w="850" w:type="dxa"/>
          </w:tcPr>
          <w:p w14:paraId="7A9803B0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4D2638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210(в)</w:t>
            </w:r>
          </w:p>
        </w:tc>
        <w:tc>
          <w:tcPr>
            <w:tcW w:w="2347" w:type="dxa"/>
            <w:vAlign w:val="center"/>
          </w:tcPr>
          <w:p w14:paraId="064053B6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А16.07.030.001</w:t>
            </w:r>
          </w:p>
        </w:tc>
        <w:tc>
          <w:tcPr>
            <w:tcW w:w="6443" w:type="dxa"/>
            <w:vAlign w:val="center"/>
          </w:tcPr>
          <w:p w14:paraId="6CD82CA7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Механическая  обработка, расширение 3-х  корневых каналов</w:t>
            </w:r>
          </w:p>
        </w:tc>
        <w:tc>
          <w:tcPr>
            <w:tcW w:w="1417" w:type="dxa"/>
            <w:vAlign w:val="center"/>
          </w:tcPr>
          <w:p w14:paraId="3C360412" w14:textId="4515B880" w:rsidR="00EE5BF7" w:rsidRPr="00D67FBD" w:rsidRDefault="005F451C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EE5B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EE5BF7"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54261442" w14:textId="77777777" w:rsidTr="00EE5BF7">
        <w:tc>
          <w:tcPr>
            <w:tcW w:w="850" w:type="dxa"/>
          </w:tcPr>
          <w:p w14:paraId="2453E59B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19C3B1C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210(г)</w:t>
            </w:r>
          </w:p>
        </w:tc>
        <w:tc>
          <w:tcPr>
            <w:tcW w:w="2347" w:type="dxa"/>
            <w:vAlign w:val="center"/>
          </w:tcPr>
          <w:p w14:paraId="219465CF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А16.07.030.001</w:t>
            </w:r>
          </w:p>
        </w:tc>
        <w:tc>
          <w:tcPr>
            <w:tcW w:w="6443" w:type="dxa"/>
            <w:vAlign w:val="center"/>
          </w:tcPr>
          <w:p w14:paraId="5512785C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Механическая  обработка, расширение 4-х  корневых  каналов</w:t>
            </w:r>
          </w:p>
        </w:tc>
        <w:tc>
          <w:tcPr>
            <w:tcW w:w="1417" w:type="dxa"/>
            <w:vAlign w:val="center"/>
          </w:tcPr>
          <w:p w14:paraId="40A04A2C" w14:textId="479866D8" w:rsidR="00EE5BF7" w:rsidRPr="00D67FBD" w:rsidRDefault="005F451C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EE5B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E5BF7"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</w:tr>
      <w:tr w:rsidR="00EE5BF7" w:rsidRPr="00D67FBD" w14:paraId="4E2A030A" w14:textId="77777777" w:rsidTr="00EE5BF7">
        <w:tc>
          <w:tcPr>
            <w:tcW w:w="850" w:type="dxa"/>
          </w:tcPr>
          <w:p w14:paraId="53E40FD4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400869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211</w:t>
            </w:r>
          </w:p>
        </w:tc>
        <w:tc>
          <w:tcPr>
            <w:tcW w:w="2347" w:type="dxa"/>
            <w:vAlign w:val="center"/>
          </w:tcPr>
          <w:p w14:paraId="068FA08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А16.07.030.001</w:t>
            </w:r>
          </w:p>
        </w:tc>
        <w:tc>
          <w:tcPr>
            <w:tcW w:w="6443" w:type="dxa"/>
            <w:vAlign w:val="center"/>
          </w:tcPr>
          <w:p w14:paraId="4F0E2299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Медикаментозная обработка 1-го корневого канала</w:t>
            </w:r>
          </w:p>
        </w:tc>
        <w:tc>
          <w:tcPr>
            <w:tcW w:w="1417" w:type="dxa"/>
            <w:vAlign w:val="center"/>
          </w:tcPr>
          <w:p w14:paraId="6C523354" w14:textId="04E31557" w:rsidR="00EE5BF7" w:rsidRPr="00D67FBD" w:rsidRDefault="005F451C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EE5BF7"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27D2CD28" w14:textId="77777777" w:rsidTr="00EE5BF7">
        <w:tc>
          <w:tcPr>
            <w:tcW w:w="850" w:type="dxa"/>
          </w:tcPr>
          <w:p w14:paraId="3CC386F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41CFCD5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212(а)</w:t>
            </w:r>
          </w:p>
        </w:tc>
        <w:tc>
          <w:tcPr>
            <w:tcW w:w="2347" w:type="dxa"/>
            <w:vAlign w:val="center"/>
          </w:tcPr>
          <w:p w14:paraId="571C481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А16.07.009</w:t>
            </w:r>
          </w:p>
        </w:tc>
        <w:tc>
          <w:tcPr>
            <w:tcW w:w="6443" w:type="dxa"/>
            <w:vAlign w:val="center"/>
          </w:tcPr>
          <w:p w14:paraId="7305F2CA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Пломбирование, обтурация 1-го корневого канала методом латеральной конденсации.</w:t>
            </w:r>
          </w:p>
        </w:tc>
        <w:tc>
          <w:tcPr>
            <w:tcW w:w="1417" w:type="dxa"/>
            <w:vAlign w:val="center"/>
          </w:tcPr>
          <w:p w14:paraId="4640332E" w14:textId="6E01D4C3" w:rsidR="00EE5BF7" w:rsidRPr="00D67FBD" w:rsidRDefault="005F451C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EE5B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E5BF7"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1D6ABB31" w14:textId="77777777" w:rsidTr="00EE5BF7">
        <w:tc>
          <w:tcPr>
            <w:tcW w:w="850" w:type="dxa"/>
          </w:tcPr>
          <w:p w14:paraId="5D153426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7E6DA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212(б)</w:t>
            </w:r>
          </w:p>
        </w:tc>
        <w:tc>
          <w:tcPr>
            <w:tcW w:w="2347" w:type="dxa"/>
            <w:vAlign w:val="center"/>
          </w:tcPr>
          <w:p w14:paraId="3A40421B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А16.07.009</w:t>
            </w:r>
          </w:p>
        </w:tc>
        <w:tc>
          <w:tcPr>
            <w:tcW w:w="6443" w:type="dxa"/>
            <w:vAlign w:val="center"/>
          </w:tcPr>
          <w:p w14:paraId="4E34DB60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Пломбирование, обтурация 2-х  корневых каналов методом латеральной конденсации.</w:t>
            </w:r>
          </w:p>
        </w:tc>
        <w:tc>
          <w:tcPr>
            <w:tcW w:w="1417" w:type="dxa"/>
            <w:vAlign w:val="center"/>
          </w:tcPr>
          <w:p w14:paraId="5CD0DC59" w14:textId="22392778" w:rsidR="00EE5BF7" w:rsidRPr="00D67FBD" w:rsidRDefault="005F451C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EE5B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EE5BF7"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</w:tr>
      <w:tr w:rsidR="00EE5BF7" w:rsidRPr="00D67FBD" w14:paraId="736D6E3B" w14:textId="77777777" w:rsidTr="00EE5BF7">
        <w:tc>
          <w:tcPr>
            <w:tcW w:w="850" w:type="dxa"/>
          </w:tcPr>
          <w:p w14:paraId="229C0405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652F6A7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212(в)</w:t>
            </w:r>
          </w:p>
        </w:tc>
        <w:tc>
          <w:tcPr>
            <w:tcW w:w="2347" w:type="dxa"/>
            <w:vAlign w:val="center"/>
          </w:tcPr>
          <w:p w14:paraId="47CD3F6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А16.07.009</w:t>
            </w:r>
          </w:p>
        </w:tc>
        <w:tc>
          <w:tcPr>
            <w:tcW w:w="6443" w:type="dxa"/>
            <w:vAlign w:val="center"/>
          </w:tcPr>
          <w:p w14:paraId="28065159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Пломбирование, обтурация 3-х корневых каналов  методом латеральной конденсации.</w:t>
            </w:r>
          </w:p>
        </w:tc>
        <w:tc>
          <w:tcPr>
            <w:tcW w:w="1417" w:type="dxa"/>
            <w:vAlign w:val="center"/>
          </w:tcPr>
          <w:p w14:paraId="156B91A3" w14:textId="3132242A" w:rsidR="00EE5BF7" w:rsidRPr="00D67FBD" w:rsidRDefault="005F451C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EE5B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EE5BF7"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49436401" w14:textId="77777777" w:rsidTr="00EE5BF7">
        <w:tc>
          <w:tcPr>
            <w:tcW w:w="850" w:type="dxa"/>
          </w:tcPr>
          <w:p w14:paraId="482AC4CB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CC8739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212(г)</w:t>
            </w:r>
          </w:p>
        </w:tc>
        <w:tc>
          <w:tcPr>
            <w:tcW w:w="2347" w:type="dxa"/>
            <w:vAlign w:val="center"/>
          </w:tcPr>
          <w:p w14:paraId="606C69A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А16.07.009</w:t>
            </w:r>
          </w:p>
        </w:tc>
        <w:tc>
          <w:tcPr>
            <w:tcW w:w="6443" w:type="dxa"/>
            <w:vAlign w:val="center"/>
          </w:tcPr>
          <w:p w14:paraId="3A1D09C0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Пломбирование, обтурация  4-х корневых каналов   методом латеральной конденсации.</w:t>
            </w:r>
          </w:p>
        </w:tc>
        <w:tc>
          <w:tcPr>
            <w:tcW w:w="1417" w:type="dxa"/>
            <w:vAlign w:val="center"/>
          </w:tcPr>
          <w:p w14:paraId="070BD070" w14:textId="4619CC6C" w:rsidR="00EE5BF7" w:rsidRPr="00D67FBD" w:rsidRDefault="005F451C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EE5B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E5BF7"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</w:tr>
      <w:tr w:rsidR="00EE5BF7" w:rsidRPr="00D67FBD" w14:paraId="4159815D" w14:textId="77777777" w:rsidTr="00EE5BF7">
        <w:tc>
          <w:tcPr>
            <w:tcW w:w="850" w:type="dxa"/>
          </w:tcPr>
          <w:p w14:paraId="396060B7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16B2AF7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213</w:t>
            </w:r>
          </w:p>
        </w:tc>
        <w:tc>
          <w:tcPr>
            <w:tcW w:w="2347" w:type="dxa"/>
            <w:vAlign w:val="center"/>
          </w:tcPr>
          <w:p w14:paraId="475C2171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</w:t>
            </w:r>
          </w:p>
          <w:p w14:paraId="347BD27B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A16.07.082.001</w:t>
            </w:r>
          </w:p>
        </w:tc>
        <w:tc>
          <w:tcPr>
            <w:tcW w:w="6443" w:type="dxa"/>
            <w:vAlign w:val="center"/>
          </w:tcPr>
          <w:p w14:paraId="0D4677C7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Распломбирование 1-го корневого канала, запломбированного  ранее цинк-эвгеноловой пастой, эндометазоном.</w:t>
            </w:r>
          </w:p>
        </w:tc>
        <w:tc>
          <w:tcPr>
            <w:tcW w:w="1417" w:type="dxa"/>
            <w:vAlign w:val="center"/>
          </w:tcPr>
          <w:p w14:paraId="636DBE85" w14:textId="7FD37230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3CC84B06" w14:textId="77777777" w:rsidTr="00EE5BF7">
        <w:tc>
          <w:tcPr>
            <w:tcW w:w="850" w:type="dxa"/>
          </w:tcPr>
          <w:p w14:paraId="21C4B576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272403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214</w:t>
            </w:r>
          </w:p>
        </w:tc>
        <w:tc>
          <w:tcPr>
            <w:tcW w:w="2347" w:type="dxa"/>
            <w:vAlign w:val="center"/>
          </w:tcPr>
          <w:p w14:paraId="441566DA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</w:t>
            </w:r>
          </w:p>
          <w:p w14:paraId="041784E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A16.07.082.002</w:t>
            </w:r>
          </w:p>
        </w:tc>
        <w:tc>
          <w:tcPr>
            <w:tcW w:w="6443" w:type="dxa"/>
            <w:vAlign w:val="center"/>
          </w:tcPr>
          <w:p w14:paraId="15514A63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Распломбирование 1-го корневого канала, запломбированного  ранее резорцин-формалиновой пастой..</w:t>
            </w:r>
          </w:p>
        </w:tc>
        <w:tc>
          <w:tcPr>
            <w:tcW w:w="1417" w:type="dxa"/>
            <w:vAlign w:val="center"/>
          </w:tcPr>
          <w:p w14:paraId="6A9F769A" w14:textId="02C071DA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22E8273D" w14:textId="77777777" w:rsidTr="00EE5BF7">
        <w:tc>
          <w:tcPr>
            <w:tcW w:w="850" w:type="dxa"/>
          </w:tcPr>
          <w:p w14:paraId="6AF2EDEF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49ED1FA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215</w:t>
            </w:r>
          </w:p>
        </w:tc>
        <w:tc>
          <w:tcPr>
            <w:tcW w:w="2347" w:type="dxa"/>
            <w:vAlign w:val="center"/>
          </w:tcPr>
          <w:p w14:paraId="5BEA29E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</w:t>
            </w:r>
          </w:p>
        </w:tc>
        <w:tc>
          <w:tcPr>
            <w:tcW w:w="6443" w:type="dxa"/>
            <w:vAlign w:val="center"/>
          </w:tcPr>
          <w:p w14:paraId="41557035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Распломбирование 1-го корневого канала, запломбированного  ранее  фосфатцементом.</w:t>
            </w:r>
          </w:p>
        </w:tc>
        <w:tc>
          <w:tcPr>
            <w:tcW w:w="1417" w:type="dxa"/>
            <w:vAlign w:val="center"/>
          </w:tcPr>
          <w:p w14:paraId="05BE886F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</w:t>
            </w:r>
          </w:p>
        </w:tc>
      </w:tr>
      <w:tr w:rsidR="00EE5BF7" w:rsidRPr="00D67FBD" w14:paraId="2B9F8304" w14:textId="77777777" w:rsidTr="00EE5BF7">
        <w:tc>
          <w:tcPr>
            <w:tcW w:w="850" w:type="dxa"/>
          </w:tcPr>
          <w:p w14:paraId="3F3614EB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8CD5955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216</w:t>
            </w:r>
          </w:p>
        </w:tc>
        <w:tc>
          <w:tcPr>
            <w:tcW w:w="2347" w:type="dxa"/>
            <w:vAlign w:val="center"/>
          </w:tcPr>
          <w:p w14:paraId="18E8E32E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</w:t>
            </w:r>
          </w:p>
        </w:tc>
        <w:tc>
          <w:tcPr>
            <w:tcW w:w="6443" w:type="dxa"/>
            <w:vAlign w:val="center"/>
          </w:tcPr>
          <w:p w14:paraId="39601242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Распломбирование 1-го корневого канала, запломбированного  ранее гуттаперчей.</w:t>
            </w:r>
          </w:p>
        </w:tc>
        <w:tc>
          <w:tcPr>
            <w:tcW w:w="1417" w:type="dxa"/>
            <w:vAlign w:val="center"/>
          </w:tcPr>
          <w:p w14:paraId="35A950CF" w14:textId="43186BC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193043D9" w14:textId="77777777" w:rsidTr="00EE5BF7">
        <w:tc>
          <w:tcPr>
            <w:tcW w:w="850" w:type="dxa"/>
          </w:tcPr>
          <w:p w14:paraId="2171FB9C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CCE4A44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217</w:t>
            </w:r>
          </w:p>
        </w:tc>
        <w:tc>
          <w:tcPr>
            <w:tcW w:w="2347" w:type="dxa"/>
            <w:vAlign w:val="center"/>
          </w:tcPr>
          <w:p w14:paraId="0103EE3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</w:t>
            </w:r>
          </w:p>
        </w:tc>
        <w:tc>
          <w:tcPr>
            <w:tcW w:w="6443" w:type="dxa"/>
            <w:vAlign w:val="center"/>
          </w:tcPr>
          <w:p w14:paraId="0ED59F53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Извлечение титанового  штифта из канала.</w:t>
            </w:r>
          </w:p>
        </w:tc>
        <w:tc>
          <w:tcPr>
            <w:tcW w:w="1417" w:type="dxa"/>
            <w:vAlign w:val="center"/>
          </w:tcPr>
          <w:p w14:paraId="344DFE9B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</w:tr>
      <w:tr w:rsidR="00EE5BF7" w:rsidRPr="00D67FBD" w14:paraId="06F6EBDE" w14:textId="77777777" w:rsidTr="00EE5BF7">
        <w:tc>
          <w:tcPr>
            <w:tcW w:w="850" w:type="dxa"/>
          </w:tcPr>
          <w:p w14:paraId="6BA7AC61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A8CE93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347" w:type="dxa"/>
            <w:vAlign w:val="center"/>
          </w:tcPr>
          <w:p w14:paraId="2ADAE2A1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</w:t>
            </w:r>
          </w:p>
        </w:tc>
        <w:tc>
          <w:tcPr>
            <w:tcW w:w="6443" w:type="dxa"/>
            <w:vAlign w:val="center"/>
          </w:tcPr>
          <w:p w14:paraId="2A350E8F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Извлечение стекловолоконного  штифта из канала.</w:t>
            </w:r>
          </w:p>
        </w:tc>
        <w:tc>
          <w:tcPr>
            <w:tcW w:w="1417" w:type="dxa"/>
            <w:vAlign w:val="center"/>
          </w:tcPr>
          <w:p w14:paraId="507C5625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1500</w:t>
            </w:r>
          </w:p>
        </w:tc>
      </w:tr>
      <w:tr w:rsidR="00EE5BF7" w:rsidRPr="00D67FBD" w14:paraId="48B9D92F" w14:textId="77777777" w:rsidTr="00EE5BF7">
        <w:tc>
          <w:tcPr>
            <w:tcW w:w="850" w:type="dxa"/>
          </w:tcPr>
          <w:p w14:paraId="49C356F9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5EC788E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347" w:type="dxa"/>
            <w:vAlign w:val="center"/>
          </w:tcPr>
          <w:p w14:paraId="3BD9C13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</w:t>
            </w:r>
          </w:p>
        </w:tc>
        <w:tc>
          <w:tcPr>
            <w:tcW w:w="6443" w:type="dxa"/>
            <w:vAlign w:val="center"/>
          </w:tcPr>
          <w:p w14:paraId="2BD64ED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Распломбирование  1-го корневого канала под штифтовкладку.</w:t>
            </w:r>
          </w:p>
        </w:tc>
        <w:tc>
          <w:tcPr>
            <w:tcW w:w="1417" w:type="dxa"/>
            <w:vAlign w:val="center"/>
          </w:tcPr>
          <w:p w14:paraId="579AA115" w14:textId="1836D831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6C64274B" w14:textId="77777777" w:rsidTr="00EE5BF7">
        <w:tc>
          <w:tcPr>
            <w:tcW w:w="850" w:type="dxa"/>
          </w:tcPr>
          <w:p w14:paraId="1CCDC3F5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CE3465A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47" w:type="dxa"/>
            <w:vAlign w:val="center"/>
          </w:tcPr>
          <w:p w14:paraId="560EB4F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А16.07.031</w:t>
            </w:r>
          </w:p>
        </w:tc>
        <w:tc>
          <w:tcPr>
            <w:tcW w:w="6443" w:type="dxa"/>
            <w:vAlign w:val="center"/>
          </w:tcPr>
          <w:p w14:paraId="0D40A85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штифта титанового.</w:t>
            </w:r>
          </w:p>
        </w:tc>
        <w:tc>
          <w:tcPr>
            <w:tcW w:w="1417" w:type="dxa"/>
            <w:vAlign w:val="center"/>
          </w:tcPr>
          <w:p w14:paraId="0486F830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</w:tr>
      <w:tr w:rsidR="00EE5BF7" w:rsidRPr="00D67FBD" w14:paraId="033B50DE" w14:textId="77777777" w:rsidTr="00EE5BF7">
        <w:tc>
          <w:tcPr>
            <w:tcW w:w="850" w:type="dxa"/>
          </w:tcPr>
          <w:p w14:paraId="5944697F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09013B7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47" w:type="dxa"/>
            <w:vAlign w:val="center"/>
          </w:tcPr>
          <w:p w14:paraId="2251208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А16.07.031</w:t>
            </w:r>
          </w:p>
        </w:tc>
        <w:tc>
          <w:tcPr>
            <w:tcW w:w="6443" w:type="dxa"/>
            <w:vAlign w:val="center"/>
          </w:tcPr>
          <w:p w14:paraId="1D58EA94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штифта стекловолоконного</w:t>
            </w:r>
          </w:p>
        </w:tc>
        <w:tc>
          <w:tcPr>
            <w:tcW w:w="1417" w:type="dxa"/>
            <w:vAlign w:val="center"/>
          </w:tcPr>
          <w:p w14:paraId="772BF0F3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1300</w:t>
            </w:r>
          </w:p>
        </w:tc>
      </w:tr>
      <w:tr w:rsidR="00EE5BF7" w:rsidRPr="00D67FBD" w14:paraId="62D634EC" w14:textId="77777777" w:rsidTr="00EE5BF7">
        <w:tc>
          <w:tcPr>
            <w:tcW w:w="850" w:type="dxa"/>
          </w:tcPr>
          <w:p w14:paraId="159A049B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0AF6B6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347" w:type="dxa"/>
            <w:vAlign w:val="center"/>
          </w:tcPr>
          <w:p w14:paraId="74B7342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А16.07.030.003</w:t>
            </w:r>
          </w:p>
        </w:tc>
        <w:tc>
          <w:tcPr>
            <w:tcW w:w="6443" w:type="dxa"/>
            <w:vAlign w:val="center"/>
          </w:tcPr>
          <w:p w14:paraId="335822FE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пломбирование, лечение 1-го корневого канала (Каласепт,Метапекс)</w:t>
            </w:r>
          </w:p>
        </w:tc>
        <w:tc>
          <w:tcPr>
            <w:tcW w:w="1417" w:type="dxa"/>
            <w:vAlign w:val="center"/>
          </w:tcPr>
          <w:p w14:paraId="574342EA" w14:textId="0A112142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E5BF7" w:rsidRPr="00D67FBD" w14:paraId="11B7C540" w14:textId="77777777" w:rsidTr="00EE5BF7">
        <w:tc>
          <w:tcPr>
            <w:tcW w:w="850" w:type="dxa"/>
          </w:tcPr>
          <w:p w14:paraId="4EB91F78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EF92CD1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347" w:type="dxa"/>
            <w:vAlign w:val="center"/>
          </w:tcPr>
          <w:p w14:paraId="283908D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А16.07.030.003</w:t>
            </w:r>
          </w:p>
        </w:tc>
        <w:tc>
          <w:tcPr>
            <w:tcW w:w="6443" w:type="dxa"/>
            <w:vAlign w:val="center"/>
          </w:tcPr>
          <w:p w14:paraId="2F14314A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пломбирование, лечение 1-го корневого канала (Септомексин, Пульпосептин, Гринозоль)</w:t>
            </w:r>
          </w:p>
        </w:tc>
        <w:tc>
          <w:tcPr>
            <w:tcW w:w="1417" w:type="dxa"/>
            <w:vAlign w:val="center"/>
          </w:tcPr>
          <w:p w14:paraId="34B3A4EC" w14:textId="5A0BC019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E5BF7" w:rsidRPr="00D67FBD" w14:paraId="429EFE98" w14:textId="77777777" w:rsidTr="00EE5BF7">
        <w:tc>
          <w:tcPr>
            <w:tcW w:w="850" w:type="dxa"/>
          </w:tcPr>
          <w:p w14:paraId="5216EA69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42BA6E5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347" w:type="dxa"/>
            <w:vAlign w:val="center"/>
          </w:tcPr>
          <w:p w14:paraId="29AE767C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А16.07.030.003</w:t>
            </w:r>
          </w:p>
        </w:tc>
        <w:tc>
          <w:tcPr>
            <w:tcW w:w="6443" w:type="dxa"/>
            <w:vAlign w:val="center"/>
          </w:tcPr>
          <w:p w14:paraId="25043DFA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пломбирование, лечение 1-го корневого канала (Крезофен,Ларгаль, Эндосольф)</w:t>
            </w:r>
          </w:p>
        </w:tc>
        <w:tc>
          <w:tcPr>
            <w:tcW w:w="1417" w:type="dxa"/>
            <w:vAlign w:val="center"/>
          </w:tcPr>
          <w:p w14:paraId="2ECA6BE0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EE5BF7" w:rsidRPr="00D67FBD" w14:paraId="5710A8A4" w14:textId="77777777" w:rsidTr="00EE5BF7">
        <w:tc>
          <w:tcPr>
            <w:tcW w:w="850" w:type="dxa"/>
          </w:tcPr>
          <w:p w14:paraId="6899D4C6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0849BAD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47" w:type="dxa"/>
            <w:vAlign w:val="center"/>
          </w:tcPr>
          <w:p w14:paraId="2A551D55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А16.07.002.0090</w:t>
            </w:r>
          </w:p>
        </w:tc>
        <w:tc>
          <w:tcPr>
            <w:tcW w:w="6443" w:type="dxa"/>
            <w:vAlign w:val="center"/>
          </w:tcPr>
          <w:p w14:paraId="1E53057F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временной пломбы «Тетро-Рго»,Дентин</w:t>
            </w:r>
          </w:p>
        </w:tc>
        <w:tc>
          <w:tcPr>
            <w:tcW w:w="1417" w:type="dxa"/>
            <w:vAlign w:val="center"/>
          </w:tcPr>
          <w:p w14:paraId="720694C7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</w:tr>
      <w:tr w:rsidR="00EE5BF7" w:rsidRPr="00D67FBD" w14:paraId="0EE038E0" w14:textId="77777777" w:rsidTr="00EE5BF7">
        <w:tc>
          <w:tcPr>
            <w:tcW w:w="850" w:type="dxa"/>
          </w:tcPr>
          <w:p w14:paraId="35226E7D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4F5778C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47" w:type="dxa"/>
            <w:vAlign w:val="center"/>
          </w:tcPr>
          <w:p w14:paraId="57F7E9EF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А16.07.002.009</w:t>
            </w:r>
          </w:p>
        </w:tc>
        <w:tc>
          <w:tcPr>
            <w:tcW w:w="6443" w:type="dxa"/>
            <w:vAlign w:val="center"/>
          </w:tcPr>
          <w:p w14:paraId="5CD658E1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Постановка временной светоотверждаемой пломбы </w:t>
            </w: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Clip</w:t>
            </w: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</w:t>
            </w: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VOCO</w:t>
            </w: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261C8E86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E5BF7" w:rsidRPr="00D67FBD" w14:paraId="693EFFAC" w14:textId="77777777" w:rsidTr="00EE5BF7">
        <w:tc>
          <w:tcPr>
            <w:tcW w:w="850" w:type="dxa"/>
          </w:tcPr>
          <w:p w14:paraId="4AF2B2E1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BC542D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347" w:type="dxa"/>
            <w:vAlign w:val="center"/>
          </w:tcPr>
          <w:p w14:paraId="39A241E5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A16.07.008.003</w:t>
            </w:r>
          </w:p>
        </w:tc>
        <w:tc>
          <w:tcPr>
            <w:tcW w:w="6443" w:type="dxa"/>
            <w:vAlign w:val="center"/>
          </w:tcPr>
          <w:p w14:paraId="20C6B779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Закрытие дефектов, перфораций</w:t>
            </w:r>
          </w:p>
        </w:tc>
        <w:tc>
          <w:tcPr>
            <w:tcW w:w="1417" w:type="dxa"/>
            <w:vAlign w:val="center"/>
          </w:tcPr>
          <w:p w14:paraId="0279692A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E5BF7" w:rsidRPr="00D67FBD" w14:paraId="6F0E1FBB" w14:textId="77777777" w:rsidTr="00EE5BF7">
        <w:tc>
          <w:tcPr>
            <w:tcW w:w="850" w:type="dxa"/>
          </w:tcPr>
          <w:p w14:paraId="30E35E69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DA9BA1D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347" w:type="dxa"/>
            <w:vAlign w:val="center"/>
          </w:tcPr>
          <w:p w14:paraId="1355A774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hAnsi="Times New Roman" w:cs="Times New Roman"/>
                <w:b/>
                <w:sz w:val="20"/>
                <w:szCs w:val="20"/>
              </w:rPr>
              <w:t>А11.07.012</w:t>
            </w:r>
          </w:p>
        </w:tc>
        <w:tc>
          <w:tcPr>
            <w:tcW w:w="6443" w:type="dxa"/>
            <w:vAlign w:val="center"/>
          </w:tcPr>
          <w:p w14:paraId="5805DA77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одного зуба  дентин- герметизирующим ликвидом</w:t>
            </w:r>
          </w:p>
        </w:tc>
        <w:tc>
          <w:tcPr>
            <w:tcW w:w="1417" w:type="dxa"/>
            <w:vAlign w:val="center"/>
          </w:tcPr>
          <w:p w14:paraId="739AF273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EE5BF7" w:rsidRPr="00D67FBD" w14:paraId="1B9C9BAB" w14:textId="77777777" w:rsidTr="00EE5BF7">
        <w:tc>
          <w:tcPr>
            <w:tcW w:w="850" w:type="dxa"/>
          </w:tcPr>
          <w:p w14:paraId="0BE44DC9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088CD71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347" w:type="dxa"/>
            <w:vAlign w:val="center"/>
          </w:tcPr>
          <w:p w14:paraId="2B3E557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А16.07.050</w:t>
            </w:r>
          </w:p>
        </w:tc>
        <w:tc>
          <w:tcPr>
            <w:tcW w:w="6443" w:type="dxa"/>
            <w:vAlign w:val="center"/>
          </w:tcPr>
          <w:p w14:paraId="1160D7C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Внутриканальное отбеливание</w:t>
            </w:r>
          </w:p>
        </w:tc>
        <w:tc>
          <w:tcPr>
            <w:tcW w:w="1417" w:type="dxa"/>
            <w:vAlign w:val="center"/>
          </w:tcPr>
          <w:p w14:paraId="4B41925A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</w:t>
            </w:r>
          </w:p>
        </w:tc>
      </w:tr>
      <w:tr w:rsidR="00EE5BF7" w:rsidRPr="00D67FBD" w14:paraId="7DD3B93B" w14:textId="77777777" w:rsidTr="00EE5BF7">
        <w:tc>
          <w:tcPr>
            <w:tcW w:w="850" w:type="dxa"/>
          </w:tcPr>
          <w:p w14:paraId="620C9FD3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95C3E0B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347" w:type="dxa"/>
            <w:vAlign w:val="center"/>
          </w:tcPr>
          <w:p w14:paraId="02C4DE0D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A16.07.002.025</w:t>
            </w:r>
          </w:p>
        </w:tc>
        <w:tc>
          <w:tcPr>
            <w:tcW w:w="6443" w:type="dxa"/>
            <w:vAlign w:val="center"/>
          </w:tcPr>
          <w:p w14:paraId="55875916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Наложение   изолирующей  прокладки</w:t>
            </w:r>
          </w:p>
        </w:tc>
        <w:tc>
          <w:tcPr>
            <w:tcW w:w="1417" w:type="dxa"/>
            <w:vAlign w:val="center"/>
          </w:tcPr>
          <w:p w14:paraId="44717BF5" w14:textId="7A44C406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23723E0F" w14:textId="77777777" w:rsidTr="00EE5BF7">
        <w:tc>
          <w:tcPr>
            <w:tcW w:w="850" w:type="dxa"/>
          </w:tcPr>
          <w:p w14:paraId="3E761661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3454A26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347" w:type="dxa"/>
            <w:vAlign w:val="center"/>
          </w:tcPr>
          <w:p w14:paraId="243A758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1BAF70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A16.07.002.025</w:t>
            </w:r>
          </w:p>
        </w:tc>
        <w:tc>
          <w:tcPr>
            <w:tcW w:w="6443" w:type="dxa"/>
            <w:vAlign w:val="center"/>
          </w:tcPr>
          <w:p w14:paraId="2CA3E2F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Наложение  лечебной прокладки</w:t>
            </w:r>
          </w:p>
        </w:tc>
        <w:tc>
          <w:tcPr>
            <w:tcW w:w="1417" w:type="dxa"/>
            <w:vAlign w:val="center"/>
          </w:tcPr>
          <w:p w14:paraId="26462D44" w14:textId="7D6BB109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10F0DFD5" w14:textId="77777777" w:rsidTr="00EE5BF7">
        <w:tc>
          <w:tcPr>
            <w:tcW w:w="850" w:type="dxa"/>
          </w:tcPr>
          <w:p w14:paraId="70C39279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9D721AC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347" w:type="dxa"/>
            <w:vAlign w:val="center"/>
          </w:tcPr>
          <w:p w14:paraId="6D3384BF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А16.07.002.025</w:t>
            </w:r>
          </w:p>
        </w:tc>
        <w:tc>
          <w:tcPr>
            <w:tcW w:w="6443" w:type="dxa"/>
            <w:vAlign w:val="center"/>
          </w:tcPr>
          <w:p w14:paraId="6C78753E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Наложение жидкотекучего светокомпозита</w:t>
            </w:r>
          </w:p>
        </w:tc>
        <w:tc>
          <w:tcPr>
            <w:tcW w:w="1417" w:type="dxa"/>
            <w:vAlign w:val="center"/>
          </w:tcPr>
          <w:p w14:paraId="6436AE0D" w14:textId="1A7E6504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68998EFD" w14:textId="77777777" w:rsidTr="00EE5BF7">
        <w:tc>
          <w:tcPr>
            <w:tcW w:w="850" w:type="dxa"/>
          </w:tcPr>
          <w:p w14:paraId="03C7A1A2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C90809F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347" w:type="dxa"/>
            <w:vAlign w:val="center"/>
          </w:tcPr>
          <w:p w14:paraId="6EA31326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А16.07.002</w:t>
            </w:r>
          </w:p>
        </w:tc>
        <w:tc>
          <w:tcPr>
            <w:tcW w:w="6443" w:type="dxa"/>
            <w:vAlign w:val="center"/>
          </w:tcPr>
          <w:p w14:paraId="01228C46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Нанесение праймера на полость зуба</w:t>
            </w:r>
          </w:p>
        </w:tc>
        <w:tc>
          <w:tcPr>
            <w:tcW w:w="1417" w:type="dxa"/>
            <w:vAlign w:val="center"/>
          </w:tcPr>
          <w:p w14:paraId="256C0976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</w:tr>
      <w:tr w:rsidR="00EE5BF7" w:rsidRPr="00D67FBD" w14:paraId="58F9D150" w14:textId="77777777" w:rsidTr="00EE5BF7">
        <w:tc>
          <w:tcPr>
            <w:tcW w:w="850" w:type="dxa"/>
          </w:tcPr>
          <w:p w14:paraId="127C85C7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E24CED3" w14:textId="041046E9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7" w:type="dxa"/>
            <w:vAlign w:val="center"/>
          </w:tcPr>
          <w:p w14:paraId="751F62F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А16.07.002</w:t>
            </w:r>
          </w:p>
        </w:tc>
        <w:tc>
          <w:tcPr>
            <w:tcW w:w="6443" w:type="dxa"/>
            <w:vAlign w:val="center"/>
          </w:tcPr>
          <w:p w14:paraId="5023C62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Наложение 1-ой пломбы из фотокомпозита  при среднем, глубоком кариесе  одной поверхности одного зуба </w:t>
            </w:r>
            <w:r w:rsidRPr="00D67FB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6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67F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67F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D67F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D67F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67FBD">
              <w:rPr>
                <w:rFonts w:ascii="Times New Roman" w:hAnsi="Times New Roman" w:cs="Times New Roman"/>
                <w:sz w:val="20"/>
                <w:szCs w:val="20"/>
              </w:rPr>
              <w:t xml:space="preserve"> класс по Блэку) и  после </w:t>
            </w: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эндодонтического лечения.</w:t>
            </w:r>
          </w:p>
        </w:tc>
        <w:tc>
          <w:tcPr>
            <w:tcW w:w="1417" w:type="dxa"/>
            <w:vAlign w:val="center"/>
          </w:tcPr>
          <w:p w14:paraId="07752009" w14:textId="3DDB357A" w:rsidR="00EE5BF7" w:rsidRPr="00D67FBD" w:rsidRDefault="00EC7D1D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3000</w:t>
            </w:r>
          </w:p>
        </w:tc>
      </w:tr>
      <w:tr w:rsidR="00EE5BF7" w:rsidRPr="00D67FBD" w14:paraId="1CCCB28A" w14:textId="77777777" w:rsidTr="00EE5BF7">
        <w:tc>
          <w:tcPr>
            <w:tcW w:w="850" w:type="dxa"/>
          </w:tcPr>
          <w:p w14:paraId="02DFD417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FD82AA7" w14:textId="7A669D05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7" w:type="dxa"/>
            <w:vAlign w:val="center"/>
          </w:tcPr>
          <w:p w14:paraId="02E940A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А16.07.031</w:t>
            </w:r>
          </w:p>
        </w:tc>
        <w:tc>
          <w:tcPr>
            <w:tcW w:w="6443" w:type="dxa"/>
            <w:vAlign w:val="center"/>
          </w:tcPr>
          <w:p w14:paraId="496149EA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 культи («Люксакор») под протезирование(без учета стоимости штифта и лечения каналов)</w:t>
            </w:r>
          </w:p>
        </w:tc>
        <w:tc>
          <w:tcPr>
            <w:tcW w:w="1417" w:type="dxa"/>
            <w:vAlign w:val="center"/>
          </w:tcPr>
          <w:p w14:paraId="345D5F4B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1700</w:t>
            </w:r>
          </w:p>
        </w:tc>
      </w:tr>
      <w:tr w:rsidR="00EE5BF7" w:rsidRPr="00D67FBD" w14:paraId="12E1962C" w14:textId="77777777" w:rsidTr="00EE5BF7">
        <w:tc>
          <w:tcPr>
            <w:tcW w:w="850" w:type="dxa"/>
          </w:tcPr>
          <w:p w14:paraId="73EA0F81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561AA9E" w14:textId="75634076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7" w:type="dxa"/>
            <w:vAlign w:val="center"/>
          </w:tcPr>
          <w:p w14:paraId="3EDB58D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А16.07.002</w:t>
            </w:r>
          </w:p>
        </w:tc>
        <w:tc>
          <w:tcPr>
            <w:tcW w:w="6443" w:type="dxa"/>
            <w:vAlign w:val="center"/>
          </w:tcPr>
          <w:p w14:paraId="7FEB6001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Финишная обработка и полировка пломбы с коррекцией окклюзии</w:t>
            </w:r>
          </w:p>
        </w:tc>
        <w:tc>
          <w:tcPr>
            <w:tcW w:w="1417" w:type="dxa"/>
            <w:vAlign w:val="center"/>
          </w:tcPr>
          <w:p w14:paraId="03CEFFE7" w14:textId="09F3FCA0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12F0F34A" w14:textId="77777777" w:rsidTr="00EE5BF7">
        <w:tc>
          <w:tcPr>
            <w:tcW w:w="850" w:type="dxa"/>
          </w:tcPr>
          <w:p w14:paraId="734AC2A4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619F150" w14:textId="3436F90B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7" w:type="dxa"/>
            <w:vAlign w:val="center"/>
          </w:tcPr>
          <w:p w14:paraId="7C4B348B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А16.07.002</w:t>
            </w:r>
          </w:p>
        </w:tc>
        <w:tc>
          <w:tcPr>
            <w:tcW w:w="6443" w:type="dxa"/>
            <w:vAlign w:val="center"/>
          </w:tcPr>
          <w:p w14:paraId="6C2BB85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Полировка  ранее поставленной пломбы</w:t>
            </w:r>
          </w:p>
        </w:tc>
        <w:tc>
          <w:tcPr>
            <w:tcW w:w="1417" w:type="dxa"/>
            <w:vAlign w:val="center"/>
          </w:tcPr>
          <w:p w14:paraId="644B1D7E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</w:t>
            </w:r>
          </w:p>
        </w:tc>
      </w:tr>
      <w:tr w:rsidR="00EE5BF7" w:rsidRPr="00D67FBD" w14:paraId="580EFD8A" w14:textId="77777777" w:rsidTr="00EE5BF7">
        <w:tc>
          <w:tcPr>
            <w:tcW w:w="850" w:type="dxa"/>
          </w:tcPr>
          <w:p w14:paraId="40B21721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B2E1E24" w14:textId="70D997F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7" w:type="dxa"/>
            <w:vAlign w:val="center"/>
          </w:tcPr>
          <w:p w14:paraId="0346F3B1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А16.07.002</w:t>
            </w:r>
          </w:p>
        </w:tc>
        <w:tc>
          <w:tcPr>
            <w:tcW w:w="6443" w:type="dxa"/>
            <w:vAlign w:val="center"/>
          </w:tcPr>
          <w:p w14:paraId="53FF920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Эстетическая реставрация зуба ( без лечения каналов)</w:t>
            </w:r>
          </w:p>
        </w:tc>
        <w:tc>
          <w:tcPr>
            <w:tcW w:w="1417" w:type="dxa"/>
            <w:vAlign w:val="center"/>
          </w:tcPr>
          <w:p w14:paraId="0E91463A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3900</w:t>
            </w:r>
          </w:p>
        </w:tc>
      </w:tr>
      <w:tr w:rsidR="00EE5BF7" w:rsidRPr="00D67FBD" w14:paraId="49EC3AD5" w14:textId="77777777" w:rsidTr="00EE5BF7">
        <w:tc>
          <w:tcPr>
            <w:tcW w:w="850" w:type="dxa"/>
          </w:tcPr>
          <w:p w14:paraId="52217BD6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9989F60" w14:textId="24F0BCFD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347" w:type="dxa"/>
            <w:vAlign w:val="center"/>
          </w:tcPr>
          <w:p w14:paraId="1F270F87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А11.07.010</w:t>
            </w:r>
          </w:p>
        </w:tc>
        <w:tc>
          <w:tcPr>
            <w:tcW w:w="6443" w:type="dxa"/>
            <w:vAlign w:val="center"/>
          </w:tcPr>
          <w:p w14:paraId="388B65DE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Ретракция нитью</w:t>
            </w:r>
          </w:p>
        </w:tc>
        <w:tc>
          <w:tcPr>
            <w:tcW w:w="1417" w:type="dxa"/>
            <w:vAlign w:val="center"/>
          </w:tcPr>
          <w:p w14:paraId="56CFB57C" w14:textId="56BFBA8A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E5BF7" w:rsidRPr="00D67FBD" w14:paraId="4787E104" w14:textId="77777777" w:rsidTr="00EE5BF7">
        <w:tc>
          <w:tcPr>
            <w:tcW w:w="850" w:type="dxa"/>
          </w:tcPr>
          <w:p w14:paraId="0699D174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604FAF9" w14:textId="4C48F578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47" w:type="dxa"/>
            <w:vAlign w:val="center"/>
          </w:tcPr>
          <w:p w14:paraId="181D0644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C861015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А17.07.003</w:t>
            </w:r>
          </w:p>
          <w:p w14:paraId="2E23C401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D23340E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43" w:type="dxa"/>
            <w:vAlign w:val="center"/>
          </w:tcPr>
          <w:p w14:paraId="3A90C0D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Диатермокоагуляция десневого сосочка, содержимого корневого канала</w:t>
            </w:r>
          </w:p>
          <w:p w14:paraId="5E4219EB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8E94036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</w:tr>
      <w:tr w:rsidR="00EE5BF7" w:rsidRPr="00D67FBD" w14:paraId="6032DE1D" w14:textId="77777777" w:rsidTr="00EE5BF7">
        <w:tc>
          <w:tcPr>
            <w:tcW w:w="850" w:type="dxa"/>
          </w:tcPr>
          <w:p w14:paraId="42D027D3" w14:textId="183499B0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7" w:type="dxa"/>
            <w:vAlign w:val="center"/>
          </w:tcPr>
          <w:p w14:paraId="4694AD8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А11.07.010</w:t>
            </w:r>
          </w:p>
        </w:tc>
        <w:tc>
          <w:tcPr>
            <w:tcW w:w="6443" w:type="dxa"/>
            <w:vAlign w:val="center"/>
          </w:tcPr>
          <w:p w14:paraId="50D2191D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Наложение десневой повязки</w:t>
            </w:r>
          </w:p>
        </w:tc>
        <w:tc>
          <w:tcPr>
            <w:tcW w:w="1417" w:type="dxa"/>
            <w:vAlign w:val="center"/>
          </w:tcPr>
          <w:p w14:paraId="271A5E27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</w:t>
            </w:r>
          </w:p>
        </w:tc>
      </w:tr>
      <w:tr w:rsidR="00EE5BF7" w:rsidRPr="00D67FBD" w14:paraId="66246314" w14:textId="77777777" w:rsidTr="00EE5BF7">
        <w:tc>
          <w:tcPr>
            <w:tcW w:w="850" w:type="dxa"/>
          </w:tcPr>
          <w:p w14:paraId="1A7FF440" w14:textId="413109E3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7" w:type="dxa"/>
            <w:vAlign w:val="center"/>
          </w:tcPr>
          <w:p w14:paraId="39C9FC7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А16.07.006</w:t>
            </w:r>
          </w:p>
        </w:tc>
        <w:tc>
          <w:tcPr>
            <w:tcW w:w="6443" w:type="dxa"/>
            <w:vAlign w:val="center"/>
          </w:tcPr>
          <w:p w14:paraId="14E62F94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частичного слепка ( методом «Силиконового ключа»)</w:t>
            </w:r>
          </w:p>
        </w:tc>
        <w:tc>
          <w:tcPr>
            <w:tcW w:w="1417" w:type="dxa"/>
            <w:vAlign w:val="center"/>
          </w:tcPr>
          <w:p w14:paraId="5DBC00E7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</w:t>
            </w:r>
          </w:p>
        </w:tc>
      </w:tr>
      <w:tr w:rsidR="00EE5BF7" w:rsidRPr="00D67FBD" w14:paraId="5FF275ED" w14:textId="77777777" w:rsidTr="00EE5BF7">
        <w:tc>
          <w:tcPr>
            <w:tcW w:w="850" w:type="dxa"/>
          </w:tcPr>
          <w:p w14:paraId="1CF9D4C1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763A577" w14:textId="0C60202E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7" w:type="dxa"/>
            <w:vAlign w:val="center"/>
          </w:tcPr>
          <w:p w14:paraId="04CF864C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</w:t>
            </w:r>
          </w:p>
        </w:tc>
        <w:tc>
          <w:tcPr>
            <w:tcW w:w="6443" w:type="dxa"/>
            <w:vAlign w:val="center"/>
          </w:tcPr>
          <w:p w14:paraId="285FD0B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Ревизия коронковой части (диагностика при протезировании)</w:t>
            </w:r>
          </w:p>
        </w:tc>
        <w:tc>
          <w:tcPr>
            <w:tcW w:w="1417" w:type="dxa"/>
            <w:vAlign w:val="center"/>
          </w:tcPr>
          <w:p w14:paraId="7ED63A9D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D48EDE" wp14:editId="45799DEF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1270</wp:posOffset>
                      </wp:positionV>
                      <wp:extent cx="0" cy="297180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718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CDF352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.1pt" to="-5.8pt,2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" strokecolor="#4a7ebb"/>
                  </w:pict>
                </mc:Fallback>
              </mc:AlternateConten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</w:tr>
      <w:tr w:rsidR="00EE5BF7" w:rsidRPr="00D67FBD" w14:paraId="1C505AA0" w14:textId="77777777" w:rsidTr="00EE5BF7">
        <w:tc>
          <w:tcPr>
            <w:tcW w:w="850" w:type="dxa"/>
          </w:tcPr>
          <w:p w14:paraId="73A2F4BD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D93E93A" w14:textId="6AF2030D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7" w:type="dxa"/>
            <w:vAlign w:val="center"/>
          </w:tcPr>
          <w:p w14:paraId="3E67259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</w:t>
            </w:r>
          </w:p>
        </w:tc>
        <w:tc>
          <w:tcPr>
            <w:tcW w:w="6443" w:type="dxa"/>
            <w:vAlign w:val="center"/>
          </w:tcPr>
          <w:p w14:paraId="1619212B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 склерозированного канала</w:t>
            </w:r>
          </w:p>
        </w:tc>
        <w:tc>
          <w:tcPr>
            <w:tcW w:w="1417" w:type="dxa"/>
            <w:vAlign w:val="center"/>
          </w:tcPr>
          <w:p w14:paraId="5D1A1AE7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1500</w:t>
            </w:r>
          </w:p>
        </w:tc>
      </w:tr>
      <w:tr w:rsidR="00EE5BF7" w:rsidRPr="00D67FBD" w14:paraId="20E44829" w14:textId="77777777" w:rsidTr="00F717A5">
        <w:trPr>
          <w:trHeight w:val="841"/>
        </w:trPr>
        <w:tc>
          <w:tcPr>
            <w:tcW w:w="850" w:type="dxa"/>
          </w:tcPr>
          <w:p w14:paraId="51B170AF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539D7D6" w14:textId="08D11A55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7" w:type="dxa"/>
            <w:vAlign w:val="center"/>
          </w:tcPr>
          <w:p w14:paraId="471A218E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</w:t>
            </w:r>
          </w:p>
        </w:tc>
        <w:tc>
          <w:tcPr>
            <w:tcW w:w="6443" w:type="dxa"/>
            <w:vAlign w:val="center"/>
          </w:tcPr>
          <w:p w14:paraId="0939F767" w14:textId="21140BD8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Извлечение  инструмента  из канала ( простое</w:t>
            </w:r>
            <w:r w:rsidR="001D0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47B4374F" w14:textId="3B51B6A8" w:rsidR="00EE5BF7" w:rsidRPr="00D67FBD" w:rsidRDefault="001D0429" w:rsidP="001D04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</w:t>
            </w:r>
            <w:r w:rsidR="00F717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EE5B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47224C5B" w14:textId="77777777" w:rsidTr="00EE5BF7">
        <w:tc>
          <w:tcPr>
            <w:tcW w:w="850" w:type="dxa"/>
          </w:tcPr>
          <w:p w14:paraId="70B1041D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1F7C7B7" w14:textId="6AD93FEE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24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7" w:type="dxa"/>
            <w:vAlign w:val="center"/>
          </w:tcPr>
          <w:p w14:paraId="29B5A90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А16.07.030</w:t>
            </w:r>
          </w:p>
        </w:tc>
        <w:tc>
          <w:tcPr>
            <w:tcW w:w="6443" w:type="dxa"/>
            <w:vAlign w:val="center"/>
          </w:tcPr>
          <w:p w14:paraId="39211F9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Извлечение  инструмента  из канала (сложное)</w:t>
            </w:r>
          </w:p>
        </w:tc>
        <w:tc>
          <w:tcPr>
            <w:tcW w:w="1417" w:type="dxa"/>
            <w:vAlign w:val="center"/>
          </w:tcPr>
          <w:p w14:paraId="46C5E5B5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2500</w:t>
            </w:r>
          </w:p>
        </w:tc>
      </w:tr>
      <w:tr w:rsidR="00EE5BF7" w:rsidRPr="00D67FBD" w14:paraId="2958CD59" w14:textId="77777777" w:rsidTr="00EE5BF7">
        <w:tc>
          <w:tcPr>
            <w:tcW w:w="850" w:type="dxa"/>
          </w:tcPr>
          <w:p w14:paraId="09D80A37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400C9A93" w14:textId="79FB1468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7" w:type="dxa"/>
            <w:vAlign w:val="center"/>
          </w:tcPr>
          <w:p w14:paraId="3E92D4E4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А02.07.001.001</w:t>
            </w:r>
          </w:p>
        </w:tc>
        <w:tc>
          <w:tcPr>
            <w:tcW w:w="6443" w:type="dxa"/>
            <w:vAlign w:val="center"/>
          </w:tcPr>
          <w:p w14:paraId="21FE005A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системы коффердам</w:t>
            </w:r>
          </w:p>
        </w:tc>
        <w:tc>
          <w:tcPr>
            <w:tcW w:w="1417" w:type="dxa"/>
            <w:vAlign w:val="center"/>
          </w:tcPr>
          <w:p w14:paraId="28604826" w14:textId="62EB1116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11800A3E" w14:textId="77777777" w:rsidTr="00EE5BF7">
        <w:tc>
          <w:tcPr>
            <w:tcW w:w="850" w:type="dxa"/>
          </w:tcPr>
          <w:p w14:paraId="4ECA8CB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B847FCD" w14:textId="41B094D8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7" w:type="dxa"/>
            <w:vAlign w:val="center"/>
          </w:tcPr>
          <w:p w14:paraId="3527ADF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А02.07.001.002</w:t>
            </w:r>
          </w:p>
        </w:tc>
        <w:tc>
          <w:tcPr>
            <w:tcW w:w="6443" w:type="dxa"/>
            <w:vAlign w:val="center"/>
          </w:tcPr>
          <w:p w14:paraId="4E49DC6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</w:t>
            </w: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OptraGate</w:t>
            </w:r>
          </w:p>
        </w:tc>
        <w:tc>
          <w:tcPr>
            <w:tcW w:w="1417" w:type="dxa"/>
            <w:vAlign w:val="center"/>
          </w:tcPr>
          <w:p w14:paraId="02996F68" w14:textId="0CB064F1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E5BF7" w:rsidRPr="00D67FBD" w14:paraId="0535582C" w14:textId="77777777" w:rsidTr="00EE5BF7">
        <w:tc>
          <w:tcPr>
            <w:tcW w:w="850" w:type="dxa"/>
          </w:tcPr>
          <w:p w14:paraId="7815A637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19686EF" w14:textId="54EB569E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347" w:type="dxa"/>
            <w:vAlign w:val="center"/>
          </w:tcPr>
          <w:p w14:paraId="36C381E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А16.07.019</w:t>
            </w:r>
          </w:p>
        </w:tc>
        <w:tc>
          <w:tcPr>
            <w:tcW w:w="6443" w:type="dxa"/>
            <w:vAlign w:val="center"/>
          </w:tcPr>
          <w:p w14:paraId="055A3C61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Шинирование зубов  стекловолокном( область одного зуба)</w:t>
            </w:r>
          </w:p>
        </w:tc>
        <w:tc>
          <w:tcPr>
            <w:tcW w:w="1417" w:type="dxa"/>
            <w:vAlign w:val="center"/>
          </w:tcPr>
          <w:p w14:paraId="71CB0C15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</w:t>
            </w:r>
          </w:p>
        </w:tc>
      </w:tr>
      <w:tr w:rsidR="00EE5BF7" w:rsidRPr="00D67FBD" w14:paraId="26273DDB" w14:textId="77777777" w:rsidTr="00EE5BF7">
        <w:tc>
          <w:tcPr>
            <w:tcW w:w="850" w:type="dxa"/>
          </w:tcPr>
          <w:p w14:paraId="6A845298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1617D6A" w14:textId="798F7C7C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7" w:type="dxa"/>
            <w:vAlign w:val="center"/>
          </w:tcPr>
          <w:p w14:paraId="4415307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А11.07.010</w:t>
            </w:r>
          </w:p>
        </w:tc>
        <w:tc>
          <w:tcPr>
            <w:tcW w:w="6443" w:type="dxa"/>
            <w:vAlign w:val="center"/>
          </w:tcPr>
          <w:p w14:paraId="7BF005EF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Биостимуляция парадонтального кармана</w:t>
            </w:r>
          </w:p>
        </w:tc>
        <w:tc>
          <w:tcPr>
            <w:tcW w:w="1417" w:type="dxa"/>
            <w:vAlign w:val="center"/>
          </w:tcPr>
          <w:p w14:paraId="4220AC71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350</w:t>
            </w:r>
          </w:p>
        </w:tc>
      </w:tr>
      <w:tr w:rsidR="00EE5BF7" w:rsidRPr="00D67FBD" w14:paraId="31624E33" w14:textId="77777777" w:rsidTr="00EE5BF7">
        <w:tc>
          <w:tcPr>
            <w:tcW w:w="850" w:type="dxa"/>
          </w:tcPr>
          <w:p w14:paraId="42D9A03B" w14:textId="77777777" w:rsidR="00EE5BF7" w:rsidRPr="00D67FBD" w:rsidRDefault="00EE5BF7" w:rsidP="00A71C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Hlk79063243"/>
          </w:p>
          <w:p w14:paraId="31E4CC7A" w14:textId="0666CE17" w:rsidR="00EE5BF7" w:rsidRPr="00D67FBD" w:rsidRDefault="00EE5BF7" w:rsidP="00A71C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7" w:type="dxa"/>
            <w:vAlign w:val="center"/>
          </w:tcPr>
          <w:p w14:paraId="31854461" w14:textId="77777777" w:rsidR="00EE5BF7" w:rsidRPr="00D67FBD" w:rsidRDefault="00EE5BF7" w:rsidP="00A71C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А16.07.050</w:t>
            </w:r>
          </w:p>
        </w:tc>
        <w:tc>
          <w:tcPr>
            <w:tcW w:w="6443" w:type="dxa"/>
            <w:vAlign w:val="center"/>
          </w:tcPr>
          <w:p w14:paraId="609D11D5" w14:textId="77777777" w:rsidR="00EE5BF7" w:rsidRPr="00D67FBD" w:rsidRDefault="00EE5BF7" w:rsidP="00A71C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Химическое отбеливание зубов</w:t>
            </w:r>
          </w:p>
        </w:tc>
        <w:tc>
          <w:tcPr>
            <w:tcW w:w="1417" w:type="dxa"/>
            <w:vAlign w:val="center"/>
          </w:tcPr>
          <w:p w14:paraId="04C1F4FF" w14:textId="77777777" w:rsidR="00EE5BF7" w:rsidRPr="00D67FBD" w:rsidRDefault="00EE5BF7" w:rsidP="00A71C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</w:t>
            </w:r>
          </w:p>
        </w:tc>
      </w:tr>
      <w:tr w:rsidR="00EE5BF7" w:rsidRPr="00D67FBD" w14:paraId="4E64B813" w14:textId="77777777" w:rsidTr="00EE5BF7">
        <w:tc>
          <w:tcPr>
            <w:tcW w:w="850" w:type="dxa"/>
          </w:tcPr>
          <w:p w14:paraId="4A7CB7DA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DA5F000" w14:textId="770AACE1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7" w:type="dxa"/>
            <w:vAlign w:val="center"/>
          </w:tcPr>
          <w:p w14:paraId="51F5069E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А16.07.050</w:t>
            </w:r>
          </w:p>
        </w:tc>
        <w:tc>
          <w:tcPr>
            <w:tcW w:w="6443" w:type="dxa"/>
            <w:vAlign w:val="center"/>
          </w:tcPr>
          <w:p w14:paraId="400BB457" w14:textId="6A7FDCD9" w:rsidR="00EE5BF7" w:rsidRPr="00346B08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нового никельтитанового  инструмента (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</w:t>
            </w:r>
            <w:r w:rsidRPr="00346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TAPER</w:t>
            </w:r>
            <w:r w:rsidRPr="00346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NEXT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1C123863" w14:textId="64927306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</w:tbl>
    <w:bookmarkEnd w:id="0"/>
    <w:p w14:paraId="20199778" w14:textId="61D9211D" w:rsidR="00AE5389" w:rsidRPr="00011136" w:rsidRDefault="009F0BEE" w:rsidP="0001113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7FB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</w:t>
      </w:r>
    </w:p>
    <w:sectPr w:rsidR="00AE5389" w:rsidRPr="00011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70C"/>
    <w:rsid w:val="00011136"/>
    <w:rsid w:val="000453F3"/>
    <w:rsid w:val="000E7920"/>
    <w:rsid w:val="00125712"/>
    <w:rsid w:val="001848AD"/>
    <w:rsid w:val="001D0429"/>
    <w:rsid w:val="002157FF"/>
    <w:rsid w:val="00246F35"/>
    <w:rsid w:val="00281795"/>
    <w:rsid w:val="002B6A96"/>
    <w:rsid w:val="0031153C"/>
    <w:rsid w:val="00346B08"/>
    <w:rsid w:val="00390D65"/>
    <w:rsid w:val="00405933"/>
    <w:rsid w:val="00462E0C"/>
    <w:rsid w:val="004A0469"/>
    <w:rsid w:val="0057683E"/>
    <w:rsid w:val="005A58C2"/>
    <w:rsid w:val="005E6A9D"/>
    <w:rsid w:val="005F451C"/>
    <w:rsid w:val="006B741C"/>
    <w:rsid w:val="006F6FE9"/>
    <w:rsid w:val="00703D1E"/>
    <w:rsid w:val="007D2670"/>
    <w:rsid w:val="008D776C"/>
    <w:rsid w:val="009368B5"/>
    <w:rsid w:val="009F0BEE"/>
    <w:rsid w:val="00A93494"/>
    <w:rsid w:val="00AA3604"/>
    <w:rsid w:val="00AE5389"/>
    <w:rsid w:val="00BA0C4D"/>
    <w:rsid w:val="00BA3BE1"/>
    <w:rsid w:val="00BB7AF0"/>
    <w:rsid w:val="00BE570C"/>
    <w:rsid w:val="00BF3C5F"/>
    <w:rsid w:val="00C00361"/>
    <w:rsid w:val="00C75D2D"/>
    <w:rsid w:val="00C92C73"/>
    <w:rsid w:val="00CC1705"/>
    <w:rsid w:val="00CC6D75"/>
    <w:rsid w:val="00D3055E"/>
    <w:rsid w:val="00D67FBD"/>
    <w:rsid w:val="00DA30BE"/>
    <w:rsid w:val="00E044EC"/>
    <w:rsid w:val="00E059EB"/>
    <w:rsid w:val="00E4330E"/>
    <w:rsid w:val="00EC7D1D"/>
    <w:rsid w:val="00EE5BF7"/>
    <w:rsid w:val="00F216C3"/>
    <w:rsid w:val="00F42C5D"/>
    <w:rsid w:val="00F717A5"/>
    <w:rsid w:val="00FA6952"/>
    <w:rsid w:val="00FC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0AEE"/>
  <w15:docId w15:val="{7B02EA14-4655-42A4-820D-C0551876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59</cp:revision>
  <cp:lastPrinted>2023-05-16T08:00:00Z</cp:lastPrinted>
  <dcterms:created xsi:type="dcterms:W3CDTF">2019-10-19T05:51:00Z</dcterms:created>
  <dcterms:modified xsi:type="dcterms:W3CDTF">2023-10-18T09:42:00Z</dcterms:modified>
</cp:coreProperties>
</file>